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D9" w:rsidRDefault="00D854D9"/>
    <w:p w:rsidR="00D854D9" w:rsidRDefault="00D854D9"/>
    <w:tbl>
      <w:tblPr>
        <w:tblW w:w="14457" w:type="dxa"/>
        <w:tblInd w:w="221" w:type="dxa"/>
        <w:tblLook w:val="04A0"/>
      </w:tblPr>
      <w:tblGrid>
        <w:gridCol w:w="9831"/>
        <w:gridCol w:w="4626"/>
      </w:tblGrid>
      <w:tr w:rsidR="00D607C1" w:rsidRPr="00A93BD9" w:rsidTr="00D607C1">
        <w:tc>
          <w:tcPr>
            <w:tcW w:w="9831" w:type="dxa"/>
            <w:shd w:val="clear" w:color="auto" w:fill="auto"/>
          </w:tcPr>
          <w:p w:rsidR="00D607C1" w:rsidRPr="00594E53" w:rsidRDefault="00166C49" w:rsidP="000B4C5B">
            <w:pPr>
              <w:pStyle w:val="2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  <w:r w:rsidR="00D607C1" w:rsidRPr="00594E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26" w:type="dxa"/>
            <w:shd w:val="clear" w:color="auto" w:fill="auto"/>
          </w:tcPr>
          <w:p w:rsidR="00D607C1" w:rsidRPr="00594E53" w:rsidRDefault="00D607C1" w:rsidP="00195133">
            <w:pPr>
              <w:ind w:right="-370"/>
              <w:rPr>
                <w:sz w:val="26"/>
                <w:szCs w:val="26"/>
              </w:rPr>
            </w:pPr>
            <w:r w:rsidRPr="00594E53">
              <w:rPr>
                <w:b/>
                <w:bCs/>
                <w:sz w:val="26"/>
                <w:szCs w:val="26"/>
              </w:rPr>
              <w:t>УТВЕРЖД</w:t>
            </w:r>
            <w:r w:rsidR="006B763E">
              <w:rPr>
                <w:b/>
                <w:bCs/>
                <w:sz w:val="26"/>
                <w:szCs w:val="26"/>
              </w:rPr>
              <w:t>ЕНО</w:t>
            </w:r>
          </w:p>
        </w:tc>
      </w:tr>
      <w:tr w:rsidR="00D607C1" w:rsidRPr="00A93BD9" w:rsidTr="00D607C1">
        <w:tc>
          <w:tcPr>
            <w:tcW w:w="9831" w:type="dxa"/>
            <w:shd w:val="clear" w:color="auto" w:fill="auto"/>
          </w:tcPr>
          <w:p w:rsidR="00D607C1" w:rsidRPr="00594E53" w:rsidRDefault="00D607C1" w:rsidP="00195133">
            <w:pPr>
              <w:tabs>
                <w:tab w:val="left" w:pos="14580"/>
              </w:tabs>
              <w:rPr>
                <w:sz w:val="26"/>
                <w:szCs w:val="26"/>
              </w:rPr>
            </w:pPr>
            <w:r w:rsidRPr="00594E53">
              <w:rPr>
                <w:sz w:val="26"/>
                <w:szCs w:val="26"/>
                <w:lang w:val="en-US"/>
              </w:rPr>
              <w:t xml:space="preserve">______________ </w:t>
            </w:r>
            <w:r w:rsidRPr="00594E53">
              <w:rPr>
                <w:sz w:val="26"/>
                <w:szCs w:val="26"/>
              </w:rPr>
              <w:t>областное (городское)</w:t>
            </w:r>
          </w:p>
        </w:tc>
        <w:tc>
          <w:tcPr>
            <w:tcW w:w="4626" w:type="dxa"/>
            <w:shd w:val="clear" w:color="auto" w:fill="auto"/>
          </w:tcPr>
          <w:p w:rsidR="00D607C1" w:rsidRPr="00594E53" w:rsidRDefault="00D607C1" w:rsidP="00195133">
            <w:pPr>
              <w:ind w:right="-370"/>
              <w:rPr>
                <w:sz w:val="26"/>
                <w:szCs w:val="26"/>
              </w:rPr>
            </w:pPr>
            <w:r w:rsidRPr="00594E53">
              <w:rPr>
                <w:sz w:val="26"/>
                <w:szCs w:val="26"/>
                <w:lang w:val="en-US"/>
              </w:rPr>
              <w:t>_________</w:t>
            </w:r>
            <w:r w:rsidRPr="00594E53">
              <w:rPr>
                <w:sz w:val="26"/>
                <w:szCs w:val="26"/>
              </w:rPr>
              <w:t>__________</w:t>
            </w:r>
          </w:p>
        </w:tc>
      </w:tr>
      <w:tr w:rsidR="00D607C1" w:rsidRPr="00A93BD9" w:rsidTr="00D607C1">
        <w:tc>
          <w:tcPr>
            <w:tcW w:w="9831" w:type="dxa"/>
            <w:shd w:val="clear" w:color="auto" w:fill="auto"/>
          </w:tcPr>
          <w:p w:rsidR="00D607C1" w:rsidRPr="00594E53" w:rsidRDefault="00D607C1" w:rsidP="00D607C1">
            <w:pPr>
              <w:ind w:right="-370"/>
              <w:rPr>
                <w:sz w:val="26"/>
                <w:szCs w:val="26"/>
              </w:rPr>
            </w:pPr>
            <w:r w:rsidRPr="00594E53">
              <w:rPr>
                <w:sz w:val="26"/>
                <w:szCs w:val="26"/>
              </w:rPr>
              <w:t xml:space="preserve">управление по надзору </w:t>
            </w:r>
            <w:proofErr w:type="gramStart"/>
            <w:r w:rsidRPr="00594E53">
              <w:rPr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4626" w:type="dxa"/>
            <w:shd w:val="clear" w:color="auto" w:fill="auto"/>
          </w:tcPr>
          <w:p w:rsidR="00D607C1" w:rsidRPr="00594E53" w:rsidRDefault="00D607C1" w:rsidP="00D607C1">
            <w:pPr>
              <w:tabs>
                <w:tab w:val="left" w:pos="14580"/>
              </w:tabs>
              <w:rPr>
                <w:sz w:val="26"/>
                <w:szCs w:val="26"/>
              </w:rPr>
            </w:pPr>
            <w:proofErr w:type="gramStart"/>
            <w:r w:rsidRPr="00594E53">
              <w:rPr>
                <w:sz w:val="26"/>
                <w:szCs w:val="26"/>
              </w:rPr>
              <w:t>Министерство (концерн,</w:t>
            </w:r>
            <w:proofErr w:type="gramEnd"/>
          </w:p>
        </w:tc>
      </w:tr>
      <w:tr w:rsidR="00D607C1" w:rsidRPr="00A93BD9" w:rsidTr="00D607C1">
        <w:tc>
          <w:tcPr>
            <w:tcW w:w="9831" w:type="dxa"/>
            <w:shd w:val="clear" w:color="auto" w:fill="auto"/>
          </w:tcPr>
          <w:p w:rsidR="00D607C1" w:rsidRPr="00594E53" w:rsidRDefault="00D607C1" w:rsidP="00D607C1">
            <w:pPr>
              <w:ind w:right="-370"/>
              <w:rPr>
                <w:bCs/>
                <w:sz w:val="26"/>
                <w:szCs w:val="26"/>
              </w:rPr>
            </w:pPr>
            <w:r w:rsidRPr="00594E53">
              <w:rPr>
                <w:bCs/>
                <w:sz w:val="26"/>
                <w:szCs w:val="26"/>
              </w:rPr>
              <w:t>рациональным использованием ТЭР</w:t>
            </w:r>
          </w:p>
          <w:p w:rsidR="00D607C1" w:rsidRPr="00594E53" w:rsidRDefault="00D607C1" w:rsidP="00D607C1">
            <w:pPr>
              <w:ind w:right="-370"/>
              <w:rPr>
                <w:sz w:val="26"/>
                <w:szCs w:val="26"/>
              </w:rPr>
            </w:pPr>
            <w:r w:rsidRPr="00594E53">
              <w:rPr>
                <w:bCs/>
                <w:sz w:val="26"/>
                <w:szCs w:val="26"/>
              </w:rPr>
              <w:t>_______________</w:t>
            </w:r>
            <w:r w:rsidRPr="00594E53">
              <w:rPr>
                <w:bCs/>
                <w:sz w:val="26"/>
                <w:szCs w:val="26"/>
                <w:lang w:val="en-US"/>
              </w:rPr>
              <w:t>___</w:t>
            </w:r>
            <w:r w:rsidRPr="00594E53">
              <w:rPr>
                <w:bCs/>
                <w:sz w:val="26"/>
                <w:szCs w:val="26"/>
              </w:rPr>
              <w:t>_</w:t>
            </w:r>
          </w:p>
        </w:tc>
        <w:tc>
          <w:tcPr>
            <w:tcW w:w="4626" w:type="dxa"/>
            <w:shd w:val="clear" w:color="auto" w:fill="auto"/>
          </w:tcPr>
          <w:p w:rsidR="00D607C1" w:rsidRPr="00594E53" w:rsidRDefault="00D607C1" w:rsidP="00D607C1">
            <w:pPr>
              <w:tabs>
                <w:tab w:val="left" w:pos="10490"/>
              </w:tabs>
              <w:rPr>
                <w:sz w:val="26"/>
                <w:szCs w:val="26"/>
              </w:rPr>
            </w:pPr>
            <w:r w:rsidRPr="00594E53">
              <w:rPr>
                <w:sz w:val="26"/>
                <w:szCs w:val="26"/>
              </w:rPr>
              <w:t>государственный комитет)</w:t>
            </w:r>
          </w:p>
        </w:tc>
      </w:tr>
      <w:tr w:rsidR="00D607C1" w:rsidRPr="00A93BD9" w:rsidTr="00D607C1">
        <w:tc>
          <w:tcPr>
            <w:tcW w:w="9831" w:type="dxa"/>
            <w:shd w:val="clear" w:color="auto" w:fill="auto"/>
          </w:tcPr>
          <w:p w:rsidR="00D607C1" w:rsidRPr="00594E53" w:rsidRDefault="00D607C1" w:rsidP="00D607C1">
            <w:pPr>
              <w:tabs>
                <w:tab w:val="left" w:pos="14580"/>
              </w:tabs>
              <w:rPr>
                <w:bCs/>
                <w:sz w:val="26"/>
                <w:szCs w:val="26"/>
              </w:rPr>
            </w:pPr>
            <w:r w:rsidRPr="00594E53">
              <w:rPr>
                <w:sz w:val="26"/>
                <w:szCs w:val="26"/>
              </w:rPr>
              <w:t xml:space="preserve">«___» _____________  20    г.                                                                                                                       </w:t>
            </w:r>
          </w:p>
          <w:p w:rsidR="00D607C1" w:rsidRPr="00594E53" w:rsidRDefault="00D607C1" w:rsidP="00D607C1">
            <w:pPr>
              <w:ind w:right="-370"/>
              <w:rPr>
                <w:sz w:val="26"/>
                <w:szCs w:val="26"/>
              </w:rPr>
            </w:pPr>
          </w:p>
        </w:tc>
        <w:tc>
          <w:tcPr>
            <w:tcW w:w="4626" w:type="dxa"/>
            <w:shd w:val="clear" w:color="auto" w:fill="auto"/>
          </w:tcPr>
          <w:p w:rsidR="00D607C1" w:rsidRPr="00594E53" w:rsidRDefault="00D607C1" w:rsidP="00D607C1">
            <w:pPr>
              <w:ind w:left="-38" w:right="-370"/>
              <w:rPr>
                <w:sz w:val="26"/>
                <w:szCs w:val="26"/>
              </w:rPr>
            </w:pPr>
            <w:r w:rsidRPr="00594E53">
              <w:rPr>
                <w:bCs/>
                <w:sz w:val="26"/>
                <w:szCs w:val="26"/>
              </w:rPr>
              <w:t>«___» ______________ 20    г.</w:t>
            </w:r>
          </w:p>
        </w:tc>
      </w:tr>
    </w:tbl>
    <w:p w:rsidR="00C108AF" w:rsidRPr="003524D5" w:rsidRDefault="00C108AF">
      <w:pPr>
        <w:tabs>
          <w:tab w:val="left" w:pos="15120"/>
        </w:tabs>
        <w:ind w:left="708" w:right="-370"/>
        <w:rPr>
          <w:b/>
          <w:bCs/>
          <w:sz w:val="30"/>
        </w:rPr>
      </w:pPr>
    </w:p>
    <w:p w:rsidR="00BF24B0" w:rsidRPr="003524D5" w:rsidRDefault="00BF24B0">
      <w:pPr>
        <w:tabs>
          <w:tab w:val="left" w:pos="15120"/>
        </w:tabs>
        <w:ind w:left="708" w:right="-370"/>
        <w:rPr>
          <w:b/>
          <w:bCs/>
          <w:sz w:val="30"/>
        </w:rPr>
      </w:pPr>
    </w:p>
    <w:p w:rsidR="00BF24B0" w:rsidRPr="003524D5" w:rsidRDefault="00BF24B0">
      <w:pPr>
        <w:tabs>
          <w:tab w:val="left" w:pos="15120"/>
        </w:tabs>
        <w:ind w:left="708" w:right="-370"/>
        <w:rPr>
          <w:b/>
          <w:bCs/>
          <w:sz w:val="30"/>
        </w:rPr>
      </w:pPr>
    </w:p>
    <w:p w:rsidR="00BF24B0" w:rsidRPr="003524D5" w:rsidRDefault="00BF24B0">
      <w:pPr>
        <w:tabs>
          <w:tab w:val="left" w:pos="15120"/>
        </w:tabs>
        <w:ind w:left="708" w:right="-370"/>
        <w:rPr>
          <w:b/>
          <w:bCs/>
          <w:sz w:val="30"/>
        </w:rPr>
      </w:pPr>
    </w:p>
    <w:p w:rsidR="00BF24B0" w:rsidRPr="003524D5" w:rsidRDefault="00BF24B0">
      <w:pPr>
        <w:tabs>
          <w:tab w:val="left" w:pos="15120"/>
        </w:tabs>
        <w:ind w:left="708" w:right="-370"/>
        <w:rPr>
          <w:b/>
          <w:bCs/>
          <w:sz w:val="30"/>
        </w:rPr>
      </w:pPr>
    </w:p>
    <w:p w:rsidR="003A407A" w:rsidRPr="003524D5" w:rsidRDefault="00E063EF" w:rsidP="000B4C5B">
      <w:pPr>
        <w:tabs>
          <w:tab w:val="left" w:pos="15120"/>
        </w:tabs>
        <w:spacing w:after="240"/>
        <w:ind w:right="-370"/>
        <w:jc w:val="center"/>
        <w:rPr>
          <w:b/>
          <w:bCs/>
          <w:sz w:val="30"/>
        </w:rPr>
      </w:pPr>
      <w:r w:rsidRPr="003524D5">
        <w:rPr>
          <w:b/>
          <w:bCs/>
          <w:sz w:val="30"/>
        </w:rPr>
        <w:t xml:space="preserve">ПЛАН </w:t>
      </w:r>
      <w:r w:rsidR="003A407A" w:rsidRPr="003524D5">
        <w:rPr>
          <w:b/>
          <w:bCs/>
          <w:sz w:val="30"/>
        </w:rPr>
        <w:t>МЕРОПРИЯТИЙ ПО ЭНЕРГОСБЕРЕЖЕНИЮ</w:t>
      </w:r>
    </w:p>
    <w:p w:rsidR="00E063EF" w:rsidRPr="007154CD" w:rsidRDefault="00E063EF" w:rsidP="003A407A">
      <w:pPr>
        <w:tabs>
          <w:tab w:val="left" w:pos="15120"/>
        </w:tabs>
        <w:ind w:right="-370"/>
        <w:jc w:val="center"/>
        <w:rPr>
          <w:bCs/>
          <w:sz w:val="30"/>
        </w:rPr>
      </w:pPr>
      <w:r w:rsidRPr="007154CD">
        <w:rPr>
          <w:bCs/>
          <w:sz w:val="30"/>
        </w:rPr>
        <w:t xml:space="preserve"> ___________________________________________</w:t>
      </w:r>
    </w:p>
    <w:p w:rsidR="00E063EF" w:rsidRPr="003524D5" w:rsidRDefault="003A407A" w:rsidP="003A407A">
      <w:pPr>
        <w:tabs>
          <w:tab w:val="left" w:pos="15120"/>
        </w:tabs>
        <w:ind w:right="-370"/>
        <w:jc w:val="center"/>
        <w:rPr>
          <w:b/>
          <w:bCs/>
        </w:rPr>
      </w:pPr>
      <w:r w:rsidRPr="003524D5">
        <w:rPr>
          <w:b/>
          <w:bCs/>
        </w:rPr>
        <w:t xml:space="preserve">       </w:t>
      </w:r>
      <w:r w:rsidR="00E063EF" w:rsidRPr="003524D5">
        <w:rPr>
          <w:b/>
          <w:bCs/>
        </w:rPr>
        <w:t>(</w:t>
      </w:r>
      <w:r w:rsidR="00E063EF" w:rsidRPr="003524D5">
        <w:rPr>
          <w:bCs/>
        </w:rPr>
        <w:t>наименование юридического лица</w:t>
      </w:r>
      <w:r w:rsidR="00E063EF" w:rsidRPr="003524D5">
        <w:rPr>
          <w:b/>
          <w:bCs/>
        </w:rPr>
        <w:t>)</w:t>
      </w:r>
    </w:p>
    <w:p w:rsidR="00E063EF" w:rsidRPr="003524D5" w:rsidRDefault="00E063EF" w:rsidP="003A407A">
      <w:pPr>
        <w:tabs>
          <w:tab w:val="left" w:pos="15120"/>
        </w:tabs>
        <w:ind w:right="-370"/>
        <w:jc w:val="center"/>
        <w:rPr>
          <w:b/>
          <w:bCs/>
          <w:sz w:val="30"/>
        </w:rPr>
      </w:pPr>
      <w:r w:rsidRPr="003524D5">
        <w:rPr>
          <w:b/>
          <w:bCs/>
          <w:sz w:val="30"/>
        </w:rPr>
        <w:t>на 20</w:t>
      </w:r>
      <w:r w:rsidR="000A74BE">
        <w:rPr>
          <w:b/>
          <w:bCs/>
          <w:sz w:val="30"/>
        </w:rPr>
        <w:t>23</w:t>
      </w:r>
      <w:r w:rsidRPr="003524D5">
        <w:rPr>
          <w:b/>
          <w:bCs/>
          <w:sz w:val="30"/>
        </w:rPr>
        <w:t xml:space="preserve"> год</w:t>
      </w:r>
    </w:p>
    <w:p w:rsidR="00720783" w:rsidRPr="003524D5" w:rsidRDefault="00720783">
      <w:pPr>
        <w:tabs>
          <w:tab w:val="left" w:pos="15120"/>
        </w:tabs>
        <w:ind w:right="-370"/>
        <w:rPr>
          <w:b/>
          <w:bCs/>
          <w:sz w:val="30"/>
        </w:rPr>
      </w:pPr>
    </w:p>
    <w:p w:rsidR="00213633" w:rsidRDefault="00213633" w:rsidP="00213633">
      <w:pPr>
        <w:tabs>
          <w:tab w:val="left" w:pos="15120"/>
        </w:tabs>
        <w:ind w:right="-370"/>
        <w:rPr>
          <w:b/>
          <w:bCs/>
          <w:sz w:val="30"/>
        </w:rPr>
      </w:pPr>
    </w:p>
    <w:p w:rsidR="00D607C1" w:rsidRDefault="00D607C1" w:rsidP="00213633">
      <w:pPr>
        <w:tabs>
          <w:tab w:val="left" w:pos="15120"/>
        </w:tabs>
        <w:ind w:right="-370"/>
        <w:rPr>
          <w:b/>
          <w:bCs/>
          <w:sz w:val="30"/>
        </w:rPr>
      </w:pPr>
    </w:p>
    <w:p w:rsidR="00D607C1" w:rsidRDefault="00D607C1" w:rsidP="00213633">
      <w:pPr>
        <w:tabs>
          <w:tab w:val="left" w:pos="15120"/>
        </w:tabs>
        <w:ind w:right="-370"/>
        <w:rPr>
          <w:b/>
          <w:bCs/>
          <w:sz w:val="30"/>
        </w:rPr>
      </w:pPr>
    </w:p>
    <w:p w:rsidR="00D607C1" w:rsidRPr="003524D5" w:rsidRDefault="00D607C1" w:rsidP="00213633">
      <w:pPr>
        <w:tabs>
          <w:tab w:val="left" w:pos="15120"/>
        </w:tabs>
        <w:ind w:right="-370"/>
        <w:rPr>
          <w:b/>
          <w:bCs/>
          <w:sz w:val="30"/>
        </w:rPr>
      </w:pPr>
    </w:p>
    <w:p w:rsidR="007957F6" w:rsidRPr="003524D5" w:rsidRDefault="007957F6" w:rsidP="007957F6">
      <w:pPr>
        <w:tabs>
          <w:tab w:val="left" w:pos="15120"/>
        </w:tabs>
        <w:ind w:right="-370"/>
        <w:rPr>
          <w:b/>
          <w:bCs/>
          <w:sz w:val="26"/>
        </w:rPr>
      </w:pPr>
      <w:r w:rsidRPr="003524D5">
        <w:rPr>
          <w:b/>
          <w:bCs/>
          <w:sz w:val="26"/>
        </w:rPr>
        <w:t xml:space="preserve">Целевые показатели:                  показатель энергосбережения </w:t>
      </w:r>
      <w:r w:rsidRPr="003524D5">
        <w:rPr>
          <w:b/>
          <w:sz w:val="26"/>
        </w:rPr>
        <w:t>-</w:t>
      </w:r>
      <w:r w:rsidRPr="003524D5">
        <w:rPr>
          <w:b/>
          <w:bCs/>
          <w:sz w:val="26"/>
        </w:rPr>
        <w:t xml:space="preserve">      %</w:t>
      </w:r>
    </w:p>
    <w:p w:rsidR="00A837DE" w:rsidRPr="003524D5" w:rsidRDefault="00A837DE" w:rsidP="007957F6">
      <w:pPr>
        <w:tabs>
          <w:tab w:val="left" w:pos="15120"/>
        </w:tabs>
        <w:ind w:right="-370"/>
        <w:rPr>
          <w:sz w:val="26"/>
        </w:rPr>
      </w:pPr>
      <w:r w:rsidRPr="003524D5">
        <w:rPr>
          <w:bCs/>
          <w:sz w:val="26"/>
        </w:rPr>
        <w:t xml:space="preserve">                                                         (задание по экономии ТЭР -     т у.</w:t>
      </w:r>
      <w:proofErr w:type="gramStart"/>
      <w:r w:rsidRPr="003524D5">
        <w:rPr>
          <w:bCs/>
          <w:sz w:val="26"/>
        </w:rPr>
        <w:t>т</w:t>
      </w:r>
      <w:proofErr w:type="gramEnd"/>
      <w:r w:rsidRPr="003524D5">
        <w:rPr>
          <w:bCs/>
          <w:sz w:val="26"/>
        </w:rPr>
        <w:t>.);</w:t>
      </w:r>
    </w:p>
    <w:p w:rsidR="007957F6" w:rsidRPr="003524D5" w:rsidRDefault="007957F6" w:rsidP="007957F6">
      <w:pPr>
        <w:tabs>
          <w:tab w:val="left" w:pos="15120"/>
        </w:tabs>
        <w:ind w:right="-370" w:firstLine="3686"/>
        <w:rPr>
          <w:b/>
          <w:sz w:val="26"/>
        </w:rPr>
      </w:pPr>
      <w:r w:rsidRPr="003524D5">
        <w:rPr>
          <w:b/>
          <w:sz w:val="26"/>
        </w:rPr>
        <w:t>доля местных ТЭР в КПТ</w:t>
      </w:r>
      <w:proofErr w:type="gramStart"/>
      <w:r w:rsidRPr="003524D5">
        <w:rPr>
          <w:b/>
          <w:sz w:val="26"/>
        </w:rPr>
        <w:t xml:space="preserve"> -     %;</w:t>
      </w:r>
      <w:proofErr w:type="gramEnd"/>
    </w:p>
    <w:p w:rsidR="007957F6" w:rsidRPr="003524D5" w:rsidRDefault="007957F6" w:rsidP="007957F6">
      <w:pPr>
        <w:tabs>
          <w:tab w:val="left" w:pos="15120"/>
        </w:tabs>
        <w:ind w:right="-370" w:firstLine="3686"/>
        <w:rPr>
          <w:b/>
          <w:sz w:val="26"/>
        </w:rPr>
      </w:pPr>
      <w:r w:rsidRPr="003524D5">
        <w:rPr>
          <w:b/>
          <w:sz w:val="26"/>
        </w:rPr>
        <w:t>доля ВИЭ в КПТ -    %.</w:t>
      </w:r>
    </w:p>
    <w:p w:rsidR="009F79DC" w:rsidRDefault="00213633" w:rsidP="008172FF">
      <w:pPr>
        <w:pStyle w:val="8"/>
        <w:spacing w:after="240"/>
        <w:ind w:left="0" w:right="55"/>
        <w:jc w:val="center"/>
        <w:rPr>
          <w:bCs w:val="0"/>
          <w:sz w:val="28"/>
          <w:szCs w:val="28"/>
        </w:rPr>
      </w:pPr>
      <w:r w:rsidRPr="003524D5">
        <w:br w:type="page"/>
      </w:r>
      <w:r w:rsidR="009F79DC" w:rsidRPr="008172FF">
        <w:rPr>
          <w:sz w:val="28"/>
          <w:szCs w:val="28"/>
        </w:rPr>
        <w:lastRenderedPageBreak/>
        <w:t>Часть 1</w:t>
      </w:r>
      <w:r w:rsidR="008172FF" w:rsidRPr="008172FF">
        <w:rPr>
          <w:sz w:val="28"/>
          <w:szCs w:val="28"/>
        </w:rPr>
        <w:t xml:space="preserve">. </w:t>
      </w:r>
      <w:r w:rsidR="009F79DC" w:rsidRPr="008172FF">
        <w:rPr>
          <w:bCs w:val="0"/>
          <w:sz w:val="28"/>
          <w:szCs w:val="28"/>
        </w:rPr>
        <w:t>Показатели использования топливно-энергетических ресурсов</w:t>
      </w:r>
    </w:p>
    <w:tbl>
      <w:tblPr>
        <w:tblW w:w="15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6756"/>
        <w:gridCol w:w="1464"/>
        <w:gridCol w:w="1361"/>
        <w:gridCol w:w="1361"/>
        <w:gridCol w:w="1361"/>
        <w:gridCol w:w="2581"/>
      </w:tblGrid>
      <w:tr w:rsidR="008172FF" w:rsidRPr="00A93BD9" w:rsidTr="008172FF">
        <w:trPr>
          <w:trHeight w:val="1390"/>
          <w:tblHeader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left="-391" w:right="-370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№</w:t>
            </w:r>
          </w:p>
          <w:p w:rsidR="008172FF" w:rsidRPr="001B5B10" w:rsidRDefault="008172FF" w:rsidP="000B4C5B">
            <w:pPr>
              <w:tabs>
                <w:tab w:val="left" w:pos="15120"/>
              </w:tabs>
              <w:ind w:left="-391" w:right="-370"/>
              <w:jc w:val="center"/>
              <w:rPr>
                <w:b/>
                <w:bCs/>
              </w:rPr>
            </w:pPr>
            <w:proofErr w:type="gramStart"/>
            <w:r w:rsidRPr="001B5B10">
              <w:rPr>
                <w:b/>
                <w:bCs/>
              </w:rPr>
              <w:t>п</w:t>
            </w:r>
            <w:proofErr w:type="gramEnd"/>
            <w:r w:rsidRPr="001B5B10">
              <w:rPr>
                <w:b/>
                <w:bCs/>
              </w:rPr>
              <w:t>/п</w:t>
            </w: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Основные показатели по использованию ТЭР</w:t>
            </w:r>
          </w:p>
        </w:tc>
        <w:tc>
          <w:tcPr>
            <w:tcW w:w="1464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Единица</w:t>
            </w:r>
          </w:p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</w:t>
            </w:r>
            <w:r w:rsidRPr="001B5B10">
              <w:rPr>
                <w:b/>
                <w:bCs/>
                <w:lang w:val="en-US"/>
              </w:rPr>
              <w:t>1</w:t>
            </w:r>
            <w:r w:rsidRPr="001B5B10">
              <w:rPr>
                <w:b/>
                <w:bCs/>
              </w:rPr>
              <w:t xml:space="preserve"> г.</w:t>
            </w:r>
          </w:p>
          <w:p w:rsidR="008172FF" w:rsidRPr="001B5B10" w:rsidRDefault="008172FF" w:rsidP="000B4C5B">
            <w:pPr>
              <w:tabs>
                <w:tab w:val="left" w:pos="1006"/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отчет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2022 г.</w:t>
            </w:r>
          </w:p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отчет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2023 г. прогноз</w:t>
            </w: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Изменение ТЭР прогнозного года к предыдущему (увеличение +</w:t>
            </w:r>
            <w:proofErr w:type="gramStart"/>
            <w:r w:rsidRPr="001B5B10">
              <w:rPr>
                <w:b/>
                <w:bCs/>
              </w:rPr>
              <w:t xml:space="preserve"> ,</w:t>
            </w:r>
            <w:proofErr w:type="gramEnd"/>
            <w:r w:rsidRPr="001B5B10">
              <w:rPr>
                <w:b/>
                <w:bCs/>
              </w:rPr>
              <w:t xml:space="preserve"> снижение - )</w:t>
            </w:r>
          </w:p>
        </w:tc>
      </w:tr>
      <w:tr w:rsidR="008172FF" w:rsidRPr="00A93BD9" w:rsidTr="008172FF">
        <w:trPr>
          <w:trHeight w:val="244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left="-391" w:right="-370"/>
              <w:jc w:val="center"/>
              <w:rPr>
                <w:b/>
              </w:rPr>
            </w:pPr>
            <w:r w:rsidRPr="001B5B10">
              <w:rPr>
                <w:b/>
              </w:rPr>
              <w:t>1.</w:t>
            </w: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rPr>
                <w:b/>
              </w:rPr>
            </w:pPr>
            <w:r w:rsidRPr="001B5B10">
              <w:rPr>
                <w:b/>
              </w:rPr>
              <w:t xml:space="preserve">Котельно-печное топливо израсходовано всего, </w:t>
            </w:r>
          </w:p>
          <w:p w:rsidR="008172FF" w:rsidRPr="001B5B10" w:rsidRDefault="008172FF" w:rsidP="000B4C5B">
            <w:pPr>
              <w:tabs>
                <w:tab w:val="left" w:pos="15120"/>
              </w:tabs>
              <w:ind w:right="-370"/>
              <w:rPr>
                <w:b/>
              </w:rPr>
            </w:pPr>
            <w:r w:rsidRPr="001B5B10">
              <w:t>в том числе:</w:t>
            </w:r>
          </w:p>
        </w:tc>
        <w:tc>
          <w:tcPr>
            <w:tcW w:w="1464" w:type="dxa"/>
            <w:vAlign w:val="center"/>
          </w:tcPr>
          <w:p w:rsidR="008172FF" w:rsidRPr="001B5B10" w:rsidRDefault="008172FF" w:rsidP="00CF0761">
            <w:pPr>
              <w:tabs>
                <w:tab w:val="left" w:pos="15120"/>
              </w:tabs>
              <w:ind w:left="-56" w:right="-115"/>
              <w:rPr>
                <w:b/>
              </w:rPr>
            </w:pPr>
            <w:r w:rsidRPr="001B5B10">
              <w:rPr>
                <w:b/>
              </w:rPr>
              <w:t>т у.</w:t>
            </w:r>
            <w:proofErr w:type="gramStart"/>
            <w:r w:rsidRPr="001B5B10">
              <w:rPr>
                <w:b/>
              </w:rPr>
              <w:t>т</w:t>
            </w:r>
            <w:proofErr w:type="gramEnd"/>
            <w:r w:rsidRPr="001B5B10">
              <w:rPr>
                <w:b/>
              </w:rPr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газ природный;</w:t>
            </w:r>
          </w:p>
        </w:tc>
        <w:tc>
          <w:tcPr>
            <w:tcW w:w="1464" w:type="dxa"/>
            <w:vAlign w:val="center"/>
          </w:tcPr>
          <w:p w:rsidR="008172FF" w:rsidRPr="001B5B10" w:rsidRDefault="008172FF" w:rsidP="00CF0761">
            <w:pPr>
              <w:tabs>
                <w:tab w:val="left" w:pos="15120"/>
              </w:tabs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мазут топочный;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топливо печное бытовое;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кокс металлургический, коксик и коксовая мелочь;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уголь и продукты переработки угля;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газы углеводородные сжиженные;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газы углеводородные нефтепереработки;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метано-водородная фракция производства полиэтилена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газ природный попутный;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биогаз;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торф топливный фрезерный и кусковой; 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брикеты и полубрикеты торфяные;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отработанные нефтепродукты;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использованные автопокрышки;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8172FF" w:rsidRPr="00A93BD9" w:rsidTr="008172FF">
        <w:trPr>
          <w:trHeight w:val="170"/>
        </w:trPr>
        <w:tc>
          <w:tcPr>
            <w:tcW w:w="71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</w:pPr>
            <w:r w:rsidRPr="001B5B10">
              <w:t xml:space="preserve"> - дрова;</w:t>
            </w:r>
          </w:p>
        </w:tc>
        <w:tc>
          <w:tcPr>
            <w:tcW w:w="1464" w:type="dxa"/>
          </w:tcPr>
          <w:p w:rsidR="008172FF" w:rsidRPr="001B5B10" w:rsidRDefault="008172FF" w:rsidP="00CF0761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8172FF" w:rsidRPr="001B5B10" w:rsidRDefault="008172FF" w:rsidP="000B4C5B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  <w:r w:rsidRPr="001B5B10">
              <w:t xml:space="preserve"> - топливная щепа;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  <w:r w:rsidRPr="001B5B10">
              <w:t xml:space="preserve"> - древесные </w:t>
            </w:r>
            <w:r>
              <w:t xml:space="preserve">гранулы, </w:t>
            </w:r>
            <w:r w:rsidRPr="001B5B10">
              <w:t>пеллеты</w:t>
            </w:r>
            <w:r w:rsidRPr="001B5B10">
              <w:rPr>
                <w:lang w:val="en-US"/>
              </w:rPr>
              <w:t>;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  <w:r w:rsidRPr="001B5B10">
              <w:t xml:space="preserve"> - </w:t>
            </w:r>
            <w:r w:rsidRPr="001B5B10">
              <w:rPr>
                <w:lang w:val="en-US"/>
              </w:rPr>
              <w:t>RDF</w:t>
            </w:r>
            <w:r w:rsidRPr="001B5B10">
              <w:t>-топливо;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156"/>
            </w:pPr>
            <w:r w:rsidRPr="001B5B10">
              <w:t xml:space="preserve"> - отходы лесозаготовок, деревообработки и сельскохозяйственной деятельности;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14"/>
            </w:pPr>
            <w:r w:rsidRPr="001B5B10">
              <w:t xml:space="preserve"> - прочие отходы</w:t>
            </w:r>
            <w:r>
              <w:t xml:space="preserve"> (вид отходов);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170"/>
        </w:trPr>
        <w:tc>
          <w:tcPr>
            <w:tcW w:w="71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</w:pPr>
            <w:r w:rsidRPr="001B5B10">
              <w:t xml:space="preserve"> - прочие виды топлива</w:t>
            </w:r>
            <w:r>
              <w:t xml:space="preserve"> (вид топлива)</w:t>
            </w:r>
            <w:r w:rsidRPr="001B5B10">
              <w:t>.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BE1B7E" w:rsidRPr="001B5B10" w:rsidRDefault="00BE1B7E" w:rsidP="00BE1B7E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</w:rPr>
            </w:pPr>
            <w:r w:rsidRPr="001B5B10">
              <w:rPr>
                <w:b/>
              </w:rPr>
              <w:t>2.</w:t>
            </w: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365"/>
              <w:rPr>
                <w:bCs/>
              </w:rPr>
            </w:pPr>
            <w:r w:rsidRPr="001B5B10">
              <w:rPr>
                <w:b/>
                <w:bCs/>
              </w:rPr>
              <w:t>Электроэнергия израсходовано всего</w:t>
            </w:r>
          </w:p>
          <w:p w:rsidR="00BE1B7E" w:rsidRPr="001B5B10" w:rsidRDefault="00BE1B7E" w:rsidP="00BE1B7E">
            <w:pPr>
              <w:ind w:right="-365"/>
            </w:pP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rPr>
                <w:b/>
              </w:rPr>
              <w:t xml:space="preserve">тыс. </w:t>
            </w:r>
            <w:r w:rsidRPr="001B5B10">
              <w:rPr>
                <w:b/>
                <w:bCs/>
              </w:rPr>
              <w:t>кВт</w:t>
            </w:r>
            <w:r w:rsidRPr="001B5B10">
              <w:rPr>
                <w:b/>
                <w:bCs/>
              </w:rPr>
              <w:sym w:font="Symbol" w:char="F0D7"/>
            </w:r>
            <w:proofErr w:type="gramStart"/>
            <w:r w:rsidRPr="001B5B10">
              <w:rPr>
                <w:b/>
                <w:bCs/>
              </w:rPr>
              <w:t>ч</w:t>
            </w:r>
            <w:proofErr w:type="gramEnd"/>
          </w:p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rPr>
                <w:b/>
              </w:rPr>
              <w:t>т у.</w:t>
            </w:r>
            <w:proofErr w:type="gramStart"/>
            <w:r w:rsidRPr="001B5B10">
              <w:rPr>
                <w:b/>
              </w:rPr>
              <w:t>т</w:t>
            </w:r>
            <w:proofErr w:type="gramEnd"/>
            <w:r w:rsidRPr="001B5B10">
              <w:rPr>
                <w:b/>
              </w:rPr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16"/>
            </w:pPr>
            <w:r w:rsidRPr="001B5B10">
              <w:t xml:space="preserve">Электроэнергия, выработанная </w:t>
            </w:r>
            <w:proofErr w:type="gramStart"/>
            <w:r w:rsidRPr="001B5B10">
              <w:t>собственными</w:t>
            </w:r>
            <w:proofErr w:type="gramEnd"/>
            <w:r w:rsidRPr="001B5B10">
              <w:t xml:space="preserve"> энергоисточника</w:t>
            </w:r>
            <w:r>
              <w:t>ми</w:t>
            </w:r>
            <w:r w:rsidRPr="001B5B10">
              <w:t>, в том числе: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  <w:rPr>
                <w:bCs/>
              </w:rPr>
            </w:pPr>
            <w:r w:rsidRPr="001B5B10">
              <w:t xml:space="preserve">тыс. </w:t>
            </w:r>
            <w:r w:rsidRPr="001B5B10">
              <w:rPr>
                <w:bCs/>
              </w:rPr>
              <w:t>кВт</w:t>
            </w:r>
            <w:r w:rsidRPr="001B5B10">
              <w:rPr>
                <w:bCs/>
              </w:rPr>
              <w:sym w:font="Symbol" w:char="F0D7"/>
            </w:r>
            <w:proofErr w:type="gramStart"/>
            <w:r w:rsidRPr="001B5B10">
              <w:rPr>
                <w:bCs/>
              </w:rPr>
              <w:t>ч</w:t>
            </w:r>
            <w:proofErr w:type="gramEnd"/>
          </w:p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left="782" w:right="-365"/>
            </w:pPr>
            <w:r w:rsidRPr="001B5B10">
              <w:t>энергия воды, ветра, солнца, геотермальных источников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тыс. кВт</w:t>
            </w:r>
            <w:r w:rsidRPr="001B5B10">
              <w:sym w:font="Symbol" w:char="F0D7"/>
            </w:r>
            <w:proofErr w:type="gramStart"/>
            <w:r w:rsidRPr="001B5B10">
              <w:t>ч</w:t>
            </w:r>
            <w:proofErr w:type="gramEnd"/>
          </w:p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</w:rPr>
            </w:pPr>
            <w:r w:rsidRPr="001B5B10">
              <w:rPr>
                <w:b/>
              </w:rPr>
              <w:lastRenderedPageBreak/>
              <w:t>3.</w:t>
            </w: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  <w:r w:rsidRPr="001B5B10">
              <w:rPr>
                <w:b/>
                <w:bCs/>
              </w:rPr>
              <w:t>Теплоэнергия израсходовано всего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rPr>
                <w:b/>
                <w:bCs/>
              </w:rPr>
              <w:t>Гкал</w:t>
            </w:r>
          </w:p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rPr>
                <w:b/>
              </w:rPr>
              <w:t>т у.</w:t>
            </w:r>
            <w:proofErr w:type="gramStart"/>
            <w:r w:rsidRPr="001B5B10">
              <w:rPr>
                <w:b/>
              </w:rPr>
              <w:t>т</w:t>
            </w:r>
            <w:proofErr w:type="gramEnd"/>
            <w:r w:rsidRPr="001B5B10">
              <w:rPr>
                <w:b/>
              </w:rPr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158"/>
            </w:pPr>
            <w:r w:rsidRPr="001B5B10">
              <w:t xml:space="preserve">Теплоэнергия, </w:t>
            </w:r>
            <w:proofErr w:type="gramStart"/>
            <w:r w:rsidRPr="001B5B10">
              <w:t>произведенная</w:t>
            </w:r>
            <w:proofErr w:type="gramEnd"/>
            <w:r w:rsidRPr="001B5B10">
              <w:t xml:space="preserve"> собственными энергоисточниками, в том числе: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Гкал</w:t>
            </w:r>
          </w:p>
          <w:p w:rsidR="00BE1B7E" w:rsidRPr="001B5B10" w:rsidRDefault="00BE1B7E" w:rsidP="00BE1B7E">
            <w:pPr>
              <w:ind w:left="-56" w:right="-115"/>
              <w:rPr>
                <w:bCs/>
              </w:rPr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left="782" w:right="-365"/>
            </w:pPr>
            <w:r w:rsidRPr="001B5B10">
              <w:t>энергия воды, ветра, солнца, геотермальных источников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Гкал</w:t>
            </w:r>
          </w:p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4.</w:t>
            </w: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  <w:lang w:val="en-US"/>
              </w:rPr>
            </w:pPr>
            <w:r w:rsidRPr="001B5B10">
              <w:rPr>
                <w:b/>
                <w:bCs/>
              </w:rPr>
              <w:t>Суммарное потребление ТЭР (СПТЭР)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  <w:rPr>
                <w:b/>
                <w:bCs/>
              </w:rPr>
            </w:pPr>
            <w:r w:rsidRPr="001B5B10">
              <w:rPr>
                <w:b/>
                <w:bCs/>
              </w:rPr>
              <w:t>т у.</w:t>
            </w:r>
            <w:proofErr w:type="gramStart"/>
            <w:r w:rsidRPr="001B5B10">
              <w:rPr>
                <w:b/>
                <w:bCs/>
              </w:rPr>
              <w:t>т</w:t>
            </w:r>
            <w:proofErr w:type="gramEnd"/>
            <w:r w:rsidRPr="001B5B10">
              <w:rPr>
                <w:b/>
                <w:bCs/>
              </w:rPr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73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365"/>
            </w:pPr>
            <w:r w:rsidRPr="001B5B10">
              <w:t>Ожидаемая экономия ТЭР от внедрения</w:t>
            </w:r>
          </w:p>
          <w:p w:rsidR="00BE1B7E" w:rsidRPr="001B5B10" w:rsidRDefault="00BE1B7E" w:rsidP="00BE1B7E">
            <w:pPr>
              <w:ind w:right="-365"/>
            </w:pPr>
            <w:r w:rsidRPr="001B5B10">
              <w:t>мероприятий в текущем году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339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146"/>
            </w:pPr>
            <w:r w:rsidRPr="001B5B10">
              <w:t>Экономия ТЭР от мероприятий предыдущего года внедрения, в том числе: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27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273" w:firstLine="850"/>
            </w:pPr>
            <w:r w:rsidRPr="001B5B10">
              <w:t>январь- март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27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273" w:firstLine="850"/>
            </w:pPr>
            <w:r w:rsidRPr="001B5B10">
              <w:t>январь-июнь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27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273" w:firstLine="850"/>
            </w:pPr>
            <w:r w:rsidRPr="001B5B10">
              <w:t>январь-сентябрь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227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-273" w:firstLine="850"/>
            </w:pPr>
            <w:r w:rsidRPr="001B5B10">
              <w:t>январь-декабрь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  <w:tr w:rsidR="00BE1B7E" w:rsidRPr="00A93BD9" w:rsidTr="008172FF">
        <w:trPr>
          <w:trHeight w:val="606"/>
        </w:trPr>
        <w:tc>
          <w:tcPr>
            <w:tcW w:w="711" w:type="dxa"/>
          </w:tcPr>
          <w:p w:rsidR="00BE1B7E" w:rsidRPr="001B5B10" w:rsidRDefault="00BE1B7E" w:rsidP="00BE1B7E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BE1B7E" w:rsidRPr="001B5B10" w:rsidRDefault="00BE1B7E" w:rsidP="00BE1B7E">
            <w:pPr>
              <w:ind w:right="123"/>
              <w:rPr>
                <w:b/>
              </w:rPr>
            </w:pPr>
            <w:r w:rsidRPr="001B5B10">
              <w:rPr>
                <w:b/>
              </w:rPr>
              <w:t>Итого годовая экономия ТЭР  от энергосберегающих мероприятий</w:t>
            </w:r>
          </w:p>
        </w:tc>
        <w:tc>
          <w:tcPr>
            <w:tcW w:w="1464" w:type="dxa"/>
          </w:tcPr>
          <w:p w:rsidR="00BE1B7E" w:rsidRPr="001B5B10" w:rsidRDefault="00BE1B7E" w:rsidP="00BE1B7E">
            <w:pPr>
              <w:ind w:left="-56" w:right="-115"/>
            </w:pPr>
            <w:r w:rsidRPr="001B5B10">
              <w:t>т у.</w:t>
            </w:r>
            <w:proofErr w:type="gramStart"/>
            <w:r w:rsidRPr="001B5B10">
              <w:t>т</w:t>
            </w:r>
            <w:proofErr w:type="gramEnd"/>
            <w:r w:rsidRPr="001B5B10">
              <w:t>.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BE1B7E" w:rsidRPr="001B5B10" w:rsidRDefault="00BE1B7E" w:rsidP="00BE1B7E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BE1B7E" w:rsidRPr="001B5B10" w:rsidRDefault="00BE1B7E" w:rsidP="00BE1B7E">
            <w:pPr>
              <w:ind w:right="-365"/>
              <w:rPr>
                <w:b/>
                <w:bCs/>
              </w:rPr>
            </w:pPr>
          </w:p>
        </w:tc>
      </w:tr>
    </w:tbl>
    <w:p w:rsidR="008172FF" w:rsidRDefault="008172FF" w:rsidP="008172FF"/>
    <w:p w:rsidR="00AD20D1" w:rsidRPr="003524D5" w:rsidRDefault="00AD20D1"/>
    <w:tbl>
      <w:tblPr>
        <w:tblW w:w="14890" w:type="dxa"/>
        <w:tblInd w:w="-73" w:type="dxa"/>
        <w:tblLook w:val="04A0"/>
      </w:tblPr>
      <w:tblGrid>
        <w:gridCol w:w="7562"/>
        <w:gridCol w:w="7328"/>
      </w:tblGrid>
      <w:tr w:rsidR="00FC2886" w:rsidRPr="003524D5" w:rsidTr="000B4C5B">
        <w:tc>
          <w:tcPr>
            <w:tcW w:w="7562" w:type="dxa"/>
            <w:vAlign w:val="center"/>
          </w:tcPr>
          <w:p w:rsidR="00FC2886" w:rsidRPr="00EB52B0" w:rsidRDefault="00FC2886" w:rsidP="00AD20D1">
            <w:pPr>
              <w:spacing w:line="220" w:lineRule="exact"/>
              <w:rPr>
                <w:b/>
                <w:bCs/>
              </w:rPr>
            </w:pPr>
            <w:r w:rsidRPr="007154CD">
              <w:rPr>
                <w:bCs/>
                <w:u w:val="single"/>
              </w:rPr>
              <w:t xml:space="preserve"> </w:t>
            </w:r>
            <w:r w:rsidR="00EB52B0" w:rsidRPr="007154CD">
              <w:rPr>
                <w:bCs/>
                <w:u w:val="single"/>
              </w:rPr>
              <w:t>_</w:t>
            </w:r>
            <w:r w:rsidR="00AD20D1" w:rsidRPr="007154CD">
              <w:rPr>
                <w:bCs/>
                <w:u w:val="single"/>
              </w:rPr>
              <w:t>_____________</w:t>
            </w:r>
            <w:r w:rsidR="000B4C5B">
              <w:rPr>
                <w:b/>
                <w:bCs/>
              </w:rPr>
              <w:t xml:space="preserve"> областное (городское</w:t>
            </w:r>
            <w:r w:rsidR="00AD20D1" w:rsidRPr="00EB52B0">
              <w:rPr>
                <w:b/>
                <w:bCs/>
              </w:rPr>
              <w:t>)</w:t>
            </w:r>
          </w:p>
        </w:tc>
        <w:tc>
          <w:tcPr>
            <w:tcW w:w="7328" w:type="dxa"/>
          </w:tcPr>
          <w:p w:rsidR="00FC2886" w:rsidRPr="003524D5" w:rsidRDefault="00FC2886" w:rsidP="00FC2886">
            <w:pPr>
              <w:ind w:left="27"/>
              <w:rPr>
                <w:b/>
                <w:bCs/>
              </w:rPr>
            </w:pPr>
            <w:r w:rsidRPr="003524D5">
              <w:rPr>
                <w:b/>
                <w:bCs/>
              </w:rPr>
              <w:t>_________________</w:t>
            </w:r>
            <w:r w:rsidR="000B4C5B">
              <w:rPr>
                <w:b/>
                <w:bCs/>
              </w:rPr>
              <w:t>_________</w:t>
            </w:r>
            <w:r w:rsidRPr="003524D5">
              <w:rPr>
                <w:b/>
                <w:bCs/>
              </w:rPr>
              <w:t xml:space="preserve"> </w:t>
            </w:r>
          </w:p>
        </w:tc>
      </w:tr>
      <w:tr w:rsidR="00AD20D1" w:rsidRPr="003524D5" w:rsidTr="000B4C5B">
        <w:tc>
          <w:tcPr>
            <w:tcW w:w="7562" w:type="dxa"/>
          </w:tcPr>
          <w:p w:rsidR="00AD20D1" w:rsidRPr="00EB52B0" w:rsidRDefault="000B4C5B" w:rsidP="00AD20D1">
            <w:pPr>
              <w:rPr>
                <w:b/>
              </w:rPr>
            </w:pPr>
            <w:r>
              <w:rPr>
                <w:b/>
              </w:rPr>
              <w:t>управление</w:t>
            </w:r>
            <w:r w:rsidR="00AD20D1" w:rsidRPr="00EB52B0">
              <w:rPr>
                <w:b/>
              </w:rPr>
              <w:t xml:space="preserve"> по надзору за </w:t>
            </w:r>
            <w:proofErr w:type="gramStart"/>
            <w:r w:rsidR="00AD20D1" w:rsidRPr="00EB52B0">
              <w:rPr>
                <w:b/>
              </w:rPr>
              <w:t>рациональным</w:t>
            </w:r>
            <w:proofErr w:type="gramEnd"/>
          </w:p>
        </w:tc>
        <w:tc>
          <w:tcPr>
            <w:tcW w:w="7328" w:type="dxa"/>
          </w:tcPr>
          <w:p w:rsidR="00AD20D1" w:rsidRPr="003524D5" w:rsidRDefault="00AD20D1" w:rsidP="00AD20D1">
            <w:pPr>
              <w:rPr>
                <w:bCs/>
                <w:sz w:val="20"/>
                <w:szCs w:val="20"/>
              </w:rPr>
            </w:pPr>
            <w:r w:rsidRPr="003524D5">
              <w:rPr>
                <w:bCs/>
                <w:sz w:val="20"/>
                <w:szCs w:val="20"/>
              </w:rPr>
              <w:t xml:space="preserve">       </w:t>
            </w:r>
            <w:r w:rsidR="000B4C5B">
              <w:rPr>
                <w:bCs/>
                <w:sz w:val="20"/>
                <w:szCs w:val="20"/>
              </w:rPr>
              <w:t xml:space="preserve">         </w:t>
            </w:r>
            <w:r w:rsidRPr="003524D5">
              <w:rPr>
                <w:bCs/>
                <w:sz w:val="20"/>
                <w:szCs w:val="20"/>
              </w:rPr>
              <w:t>(юридическое лицо)</w:t>
            </w:r>
          </w:p>
        </w:tc>
      </w:tr>
      <w:tr w:rsidR="00AD20D1" w:rsidRPr="003524D5" w:rsidTr="000B4C5B">
        <w:tc>
          <w:tcPr>
            <w:tcW w:w="7562" w:type="dxa"/>
          </w:tcPr>
          <w:p w:rsidR="00EB52B0" w:rsidRPr="00EB52B0" w:rsidRDefault="00AD20D1" w:rsidP="00EB52B0">
            <w:pPr>
              <w:spacing w:after="240"/>
              <w:rPr>
                <w:b/>
              </w:rPr>
            </w:pPr>
            <w:r w:rsidRPr="00EB52B0">
              <w:rPr>
                <w:b/>
              </w:rPr>
              <w:t>использованием ТЭР</w:t>
            </w:r>
          </w:p>
        </w:tc>
        <w:tc>
          <w:tcPr>
            <w:tcW w:w="7328" w:type="dxa"/>
          </w:tcPr>
          <w:p w:rsidR="00AD20D1" w:rsidRPr="003524D5" w:rsidRDefault="00AD20D1" w:rsidP="00AD20D1">
            <w:pPr>
              <w:ind w:left="27"/>
              <w:rPr>
                <w:bCs/>
              </w:rPr>
            </w:pPr>
            <w:r w:rsidRPr="003524D5">
              <w:rPr>
                <w:bCs/>
              </w:rPr>
              <w:t>__________________________</w:t>
            </w:r>
          </w:p>
        </w:tc>
      </w:tr>
      <w:tr w:rsidR="00AD20D1" w:rsidRPr="003524D5" w:rsidTr="000B4C5B">
        <w:tc>
          <w:tcPr>
            <w:tcW w:w="7562" w:type="dxa"/>
          </w:tcPr>
          <w:p w:rsidR="00AD20D1" w:rsidRPr="003524D5" w:rsidRDefault="00AD20D1" w:rsidP="00AD20D1">
            <w:r w:rsidRPr="003524D5">
              <w:t>_____________________</w:t>
            </w:r>
          </w:p>
        </w:tc>
        <w:tc>
          <w:tcPr>
            <w:tcW w:w="7328" w:type="dxa"/>
          </w:tcPr>
          <w:p w:rsidR="00AD20D1" w:rsidRPr="003524D5" w:rsidRDefault="00AD20D1" w:rsidP="00AD20D1">
            <w:pPr>
              <w:ind w:left="27"/>
              <w:rPr>
                <w:bCs/>
              </w:rPr>
            </w:pPr>
            <w:r w:rsidRPr="003524D5">
              <w:rPr>
                <w:bCs/>
              </w:rPr>
              <w:t>«___» ______________ 20  г.</w:t>
            </w:r>
          </w:p>
        </w:tc>
      </w:tr>
      <w:tr w:rsidR="00AD20D1" w:rsidRPr="003524D5" w:rsidTr="000B4C5B">
        <w:trPr>
          <w:trHeight w:val="424"/>
        </w:trPr>
        <w:tc>
          <w:tcPr>
            <w:tcW w:w="7562" w:type="dxa"/>
          </w:tcPr>
          <w:p w:rsidR="00AD20D1" w:rsidRDefault="00AD20D1" w:rsidP="00AD20D1">
            <w:r w:rsidRPr="003524D5">
              <w:t>«___» ________________ 20    г.</w:t>
            </w:r>
          </w:p>
          <w:p w:rsidR="00195133" w:rsidRPr="003524D5" w:rsidRDefault="00195133" w:rsidP="00AD20D1"/>
        </w:tc>
        <w:tc>
          <w:tcPr>
            <w:tcW w:w="7328" w:type="dxa"/>
          </w:tcPr>
          <w:p w:rsidR="00AD20D1" w:rsidRPr="003524D5" w:rsidRDefault="00AD20D1" w:rsidP="00AD20D1">
            <w:pPr>
              <w:ind w:left="27"/>
              <w:rPr>
                <w:bCs/>
              </w:rPr>
            </w:pPr>
          </w:p>
        </w:tc>
      </w:tr>
      <w:tr w:rsidR="00AD20D1" w:rsidRPr="003524D5" w:rsidTr="000B4C5B">
        <w:tc>
          <w:tcPr>
            <w:tcW w:w="7562" w:type="dxa"/>
          </w:tcPr>
          <w:p w:rsidR="00AD20D1" w:rsidRPr="003524D5" w:rsidRDefault="00AD20D1" w:rsidP="00AD20D1"/>
        </w:tc>
        <w:tc>
          <w:tcPr>
            <w:tcW w:w="7328" w:type="dxa"/>
          </w:tcPr>
          <w:p w:rsidR="00AD20D1" w:rsidRPr="007154CD" w:rsidRDefault="007154CD" w:rsidP="000B4C5B">
            <w:pPr>
              <w:spacing w:after="240"/>
              <w:rPr>
                <w:bCs/>
                <w:sz w:val="20"/>
                <w:szCs w:val="20"/>
              </w:rPr>
            </w:pPr>
            <w:r>
              <w:rPr>
                <w:bCs/>
              </w:rPr>
              <w:t>________________</w:t>
            </w:r>
            <w:r w:rsidR="000B4C5B" w:rsidRPr="007154CD">
              <w:rPr>
                <w:bCs/>
              </w:rPr>
              <w:t>___________________</w:t>
            </w:r>
          </w:p>
        </w:tc>
      </w:tr>
      <w:tr w:rsidR="000B4C5B" w:rsidRPr="003524D5" w:rsidTr="000B4C5B">
        <w:tc>
          <w:tcPr>
            <w:tcW w:w="7562" w:type="dxa"/>
          </w:tcPr>
          <w:p w:rsidR="000B4C5B" w:rsidRPr="003524D5" w:rsidRDefault="000B4C5B" w:rsidP="000B4C5B"/>
        </w:tc>
        <w:tc>
          <w:tcPr>
            <w:tcW w:w="7328" w:type="dxa"/>
          </w:tcPr>
          <w:p w:rsidR="000B4C5B" w:rsidRPr="003524D5" w:rsidRDefault="000B4C5B" w:rsidP="000B4C5B">
            <w:pPr>
              <w:rPr>
                <w:bCs/>
                <w:sz w:val="20"/>
                <w:szCs w:val="20"/>
              </w:rPr>
            </w:pPr>
            <w:r w:rsidRPr="003524D5">
              <w:rPr>
                <w:bCs/>
                <w:sz w:val="20"/>
                <w:szCs w:val="20"/>
              </w:rPr>
              <w:t>(министерство, концерн, государственный комитет)</w:t>
            </w:r>
          </w:p>
        </w:tc>
      </w:tr>
      <w:tr w:rsidR="000B4C5B" w:rsidRPr="003524D5" w:rsidTr="000B4C5B">
        <w:tc>
          <w:tcPr>
            <w:tcW w:w="7562" w:type="dxa"/>
          </w:tcPr>
          <w:p w:rsidR="000B4C5B" w:rsidRPr="003524D5" w:rsidRDefault="000B4C5B" w:rsidP="000B4C5B"/>
        </w:tc>
        <w:tc>
          <w:tcPr>
            <w:tcW w:w="7328" w:type="dxa"/>
          </w:tcPr>
          <w:p w:rsidR="000B4C5B" w:rsidRPr="003524D5" w:rsidRDefault="000B4C5B" w:rsidP="000B4C5B">
            <w:pPr>
              <w:ind w:left="27"/>
              <w:rPr>
                <w:bCs/>
              </w:rPr>
            </w:pPr>
            <w:r w:rsidRPr="003524D5">
              <w:rPr>
                <w:bCs/>
              </w:rPr>
              <w:t>__________________________</w:t>
            </w:r>
          </w:p>
        </w:tc>
      </w:tr>
      <w:tr w:rsidR="000B4C5B" w:rsidRPr="003524D5" w:rsidTr="000B4C5B">
        <w:tc>
          <w:tcPr>
            <w:tcW w:w="7562" w:type="dxa"/>
          </w:tcPr>
          <w:p w:rsidR="000B4C5B" w:rsidRPr="003524D5" w:rsidRDefault="000B4C5B" w:rsidP="000B4C5B"/>
        </w:tc>
        <w:tc>
          <w:tcPr>
            <w:tcW w:w="7328" w:type="dxa"/>
          </w:tcPr>
          <w:p w:rsidR="000B4C5B" w:rsidRPr="003524D5" w:rsidRDefault="000B4C5B" w:rsidP="000B4C5B">
            <w:pPr>
              <w:ind w:left="27"/>
              <w:rPr>
                <w:bCs/>
              </w:rPr>
            </w:pPr>
            <w:r w:rsidRPr="003524D5">
              <w:rPr>
                <w:bCs/>
              </w:rPr>
              <w:t>«___» ______________ 20  г.</w:t>
            </w:r>
          </w:p>
        </w:tc>
      </w:tr>
    </w:tbl>
    <w:p w:rsidR="00195133" w:rsidRDefault="00195133">
      <w:pPr>
        <w:ind w:left="708" w:right="-370" w:firstLine="708"/>
        <w:rPr>
          <w:b/>
          <w:bCs/>
          <w:sz w:val="28"/>
        </w:rPr>
      </w:pPr>
    </w:p>
    <w:p w:rsidR="00195133" w:rsidRDefault="00195133" w:rsidP="00195133">
      <w:r>
        <w:br w:type="page"/>
      </w:r>
    </w:p>
    <w:p w:rsidR="007B6820" w:rsidRPr="001B5B10" w:rsidRDefault="007B6820" w:rsidP="007B6820">
      <w:pPr>
        <w:spacing w:after="240"/>
        <w:jc w:val="center"/>
        <w:rPr>
          <w:b/>
          <w:bCs/>
          <w:sz w:val="28"/>
        </w:rPr>
      </w:pPr>
      <w:r w:rsidRPr="00A93BD9">
        <w:rPr>
          <w:b/>
          <w:bCs/>
          <w:sz w:val="28"/>
        </w:rPr>
        <w:t xml:space="preserve">Часть 2. </w:t>
      </w:r>
      <w:r w:rsidR="00E45ABD" w:rsidRPr="00E45ABD">
        <w:rPr>
          <w:b/>
          <w:bCs/>
          <w:sz w:val="28"/>
        </w:rPr>
        <w:t>Мероприятия по экономии топливно-энергетических ресурсов</w:t>
      </w:r>
    </w:p>
    <w:tbl>
      <w:tblPr>
        <w:tblW w:w="158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58"/>
        <w:gridCol w:w="2407"/>
        <w:gridCol w:w="567"/>
        <w:gridCol w:w="567"/>
        <w:gridCol w:w="709"/>
        <w:gridCol w:w="655"/>
        <w:gridCol w:w="709"/>
        <w:gridCol w:w="1276"/>
        <w:gridCol w:w="567"/>
        <w:gridCol w:w="762"/>
        <w:gridCol w:w="1276"/>
        <w:gridCol w:w="709"/>
        <w:gridCol w:w="708"/>
        <w:gridCol w:w="607"/>
        <w:gridCol w:w="833"/>
        <w:gridCol w:w="698"/>
        <w:gridCol w:w="697"/>
      </w:tblGrid>
      <w:tr w:rsidR="007B6820" w:rsidTr="00E17405">
        <w:trPr>
          <w:trHeight w:val="661"/>
        </w:trPr>
        <w:tc>
          <w:tcPr>
            <w:tcW w:w="566" w:type="dxa"/>
            <w:vMerge w:val="restart"/>
            <w:shd w:val="clear" w:color="auto" w:fill="auto"/>
          </w:tcPr>
          <w:p w:rsidR="007B6820" w:rsidRDefault="007B6820" w:rsidP="00E17405">
            <w:pPr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B6820" w:rsidRPr="00050D2E" w:rsidRDefault="007B6820" w:rsidP="00E17405">
            <w:pPr>
              <w:spacing w:line="240" w:lineRule="exact"/>
              <w:jc w:val="center"/>
            </w:pPr>
            <w:r w:rsidRPr="00050D2E">
              <w:t xml:space="preserve">Код основных направлений </w:t>
            </w:r>
            <w:proofErr w:type="gramStart"/>
            <w:r w:rsidRPr="00050D2E">
              <w:t>энергосбе</w:t>
            </w:r>
            <w:r>
              <w:t>-</w:t>
            </w:r>
            <w:r w:rsidRPr="00050D2E">
              <w:t>режения</w:t>
            </w:r>
            <w:proofErr w:type="gramEnd"/>
          </w:p>
        </w:tc>
        <w:tc>
          <w:tcPr>
            <w:tcW w:w="2407" w:type="dxa"/>
            <w:vMerge w:val="restart"/>
            <w:shd w:val="clear" w:color="auto" w:fill="auto"/>
          </w:tcPr>
          <w:p w:rsidR="007B6820" w:rsidRDefault="007B6820" w:rsidP="00E17405">
            <w:pPr>
              <w:spacing w:line="240" w:lineRule="exact"/>
              <w:jc w:val="center"/>
            </w:pPr>
            <w:r w:rsidRPr="00153BCF">
              <w:t xml:space="preserve">Наименование </w:t>
            </w:r>
            <w:r>
              <w:t>мероприятия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B6820" w:rsidRPr="00153BCF" w:rsidRDefault="007B6820" w:rsidP="00E17405">
            <w:pPr>
              <w:spacing w:line="240" w:lineRule="exact"/>
              <w:ind w:left="113" w:right="113"/>
            </w:pPr>
            <w: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Объем внедрения</w:t>
            </w:r>
          </w:p>
        </w:tc>
        <w:tc>
          <w:tcPr>
            <w:tcW w:w="1364" w:type="dxa"/>
            <w:gridSpan w:val="2"/>
            <w:vMerge w:val="restart"/>
            <w:shd w:val="clear" w:color="auto" w:fill="auto"/>
          </w:tcPr>
          <w:p w:rsidR="007B6820" w:rsidRPr="000E35BA" w:rsidRDefault="007B6820" w:rsidP="00E17405">
            <w:pPr>
              <w:spacing w:line="240" w:lineRule="exact"/>
              <w:jc w:val="center"/>
            </w:pPr>
            <w:r w:rsidRPr="00153BCF">
              <w:t xml:space="preserve">Условно-годовой </w:t>
            </w:r>
            <w:proofErr w:type="gramStart"/>
            <w:r w:rsidRPr="00153BCF">
              <w:t>экономи</w:t>
            </w:r>
            <w:r>
              <w:t>-</w:t>
            </w:r>
            <w:r w:rsidRPr="00153BCF">
              <w:t>ческий</w:t>
            </w:r>
            <w:proofErr w:type="gramEnd"/>
            <w:r w:rsidRPr="00153BCF">
              <w:t xml:space="preserve"> эффект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 xml:space="preserve">Ожидаемый срок внедрения </w:t>
            </w:r>
            <w:r w:rsidRPr="00153BCF">
              <w:t>мероприятия, квартал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Ожидаемый экономический эффект от  внедрения мероприятий в текущем году, т у.</w:t>
            </w:r>
            <w:proofErr w:type="gramStart"/>
            <w:r w:rsidRPr="00153BCF">
              <w:t>т</w:t>
            </w:r>
            <w:proofErr w:type="gramEnd"/>
            <w:r w:rsidRPr="00153BCF">
              <w:t>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Срок окупаемости, лет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 xml:space="preserve">Объем финансирования, </w:t>
            </w:r>
          </w:p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тыс. руб.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</w:pPr>
            <w:r>
              <w:t>источники</w:t>
            </w:r>
            <w:r w:rsidRPr="00153BCF">
              <w:t xml:space="preserve"> финансирования, тыс. руб.</w:t>
            </w:r>
          </w:p>
        </w:tc>
      </w:tr>
      <w:tr w:rsidR="007B6820" w:rsidTr="00E17405">
        <w:trPr>
          <w:trHeight w:val="543"/>
        </w:trPr>
        <w:tc>
          <w:tcPr>
            <w:tcW w:w="566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558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240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364" w:type="dxa"/>
            <w:gridSpan w:val="2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</w:pPr>
            <w:r w:rsidRPr="00153BCF">
              <w:t>бюджетные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собственные средства организаций</w:t>
            </w:r>
          </w:p>
        </w:tc>
        <w:tc>
          <w:tcPr>
            <w:tcW w:w="698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кредиты банков,  займы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>иные</w:t>
            </w:r>
            <w:proofErr w:type="gramStart"/>
            <w:r w:rsidRPr="00E17405">
              <w:rPr>
                <w:vertAlign w:val="superscript"/>
              </w:rPr>
              <w:t>2</w:t>
            </w:r>
            <w:proofErr w:type="gramEnd"/>
          </w:p>
        </w:tc>
      </w:tr>
      <w:tr w:rsidR="007B6820" w:rsidTr="00E17405">
        <w:trPr>
          <w:cantSplit/>
          <w:trHeight w:val="2030"/>
        </w:trPr>
        <w:tc>
          <w:tcPr>
            <w:tcW w:w="566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558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2407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567" w:type="dxa"/>
            <w:vMerge/>
            <w:shd w:val="clear" w:color="auto" w:fill="auto"/>
          </w:tcPr>
          <w:p w:rsidR="007B6820" w:rsidRPr="00153BCF" w:rsidRDefault="007B6820" w:rsidP="000B4C5B"/>
        </w:tc>
        <w:tc>
          <w:tcPr>
            <w:tcW w:w="567" w:type="dxa"/>
            <w:vMerge/>
            <w:shd w:val="clear" w:color="auto" w:fill="auto"/>
          </w:tcPr>
          <w:p w:rsidR="007B6820" w:rsidRPr="00153BCF" w:rsidRDefault="007B6820" w:rsidP="000B4C5B"/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ind w:left="113" w:right="113"/>
            </w:pPr>
            <w:r>
              <w:t>т 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655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ind w:left="113" w:right="113"/>
            </w:pPr>
            <w:r>
              <w:t>тыс. руб.</w:t>
            </w:r>
          </w:p>
        </w:tc>
        <w:tc>
          <w:tcPr>
            <w:tcW w:w="709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276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567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762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республиканский бюджет на финансирование госпрограммы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республиканский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местный бюджет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>д</w:t>
            </w:r>
            <w:r w:rsidRPr="00715089">
              <w:t>ругие</w:t>
            </w:r>
            <w:proofErr w:type="gramStart"/>
            <w:r w:rsidRPr="00E1740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698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697" w:type="dxa"/>
            <w:vMerge/>
            <w:shd w:val="clear" w:color="auto" w:fill="auto"/>
          </w:tcPr>
          <w:p w:rsidR="007B6820" w:rsidRDefault="007B6820" w:rsidP="000B4C5B"/>
        </w:tc>
      </w:tr>
      <w:tr w:rsidR="007B6820" w:rsidTr="00E17405">
        <w:tc>
          <w:tcPr>
            <w:tcW w:w="56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</w:t>
            </w:r>
          </w:p>
        </w:tc>
        <w:tc>
          <w:tcPr>
            <w:tcW w:w="155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2</w:t>
            </w:r>
          </w:p>
        </w:tc>
        <w:tc>
          <w:tcPr>
            <w:tcW w:w="240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6</w:t>
            </w:r>
          </w:p>
        </w:tc>
        <w:tc>
          <w:tcPr>
            <w:tcW w:w="655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10</w:t>
            </w: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14</w:t>
            </w:r>
          </w:p>
        </w:tc>
        <w:tc>
          <w:tcPr>
            <w:tcW w:w="60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15</w:t>
            </w:r>
          </w:p>
        </w:tc>
        <w:tc>
          <w:tcPr>
            <w:tcW w:w="833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16</w:t>
            </w: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17</w:t>
            </w:r>
          </w:p>
        </w:tc>
        <w:tc>
          <w:tcPr>
            <w:tcW w:w="69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18</w:t>
            </w:r>
          </w:p>
        </w:tc>
      </w:tr>
      <w:tr w:rsidR="007B6820" w:rsidTr="006B763E">
        <w:trPr>
          <w:trHeight w:val="568"/>
        </w:trPr>
        <w:tc>
          <w:tcPr>
            <w:tcW w:w="15871" w:type="dxa"/>
            <w:gridSpan w:val="18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Раздел 2.1. Мероприятия по экономии топливно-энергетических ресурсов</w:t>
            </w:r>
          </w:p>
          <w:p w:rsidR="006B763E" w:rsidRPr="00E17405" w:rsidRDefault="006B763E" w:rsidP="00E1740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(первоначальная редакция)</w:t>
            </w:r>
          </w:p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655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62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708" w:type="dxa"/>
            <w:shd w:val="clear" w:color="auto" w:fill="auto"/>
          </w:tcPr>
          <w:p w:rsidR="007B6820" w:rsidRDefault="007B6820" w:rsidP="000B4C5B"/>
        </w:tc>
        <w:tc>
          <w:tcPr>
            <w:tcW w:w="607" w:type="dxa"/>
            <w:shd w:val="clear" w:color="auto" w:fill="auto"/>
          </w:tcPr>
          <w:p w:rsidR="007B6820" w:rsidRDefault="007B6820" w:rsidP="000B4C5B"/>
        </w:tc>
        <w:tc>
          <w:tcPr>
            <w:tcW w:w="833" w:type="dxa"/>
            <w:shd w:val="clear" w:color="auto" w:fill="auto"/>
          </w:tcPr>
          <w:p w:rsidR="007B6820" w:rsidRDefault="007B6820" w:rsidP="000B4C5B"/>
        </w:tc>
        <w:tc>
          <w:tcPr>
            <w:tcW w:w="698" w:type="dxa"/>
            <w:shd w:val="clear" w:color="auto" w:fill="auto"/>
          </w:tcPr>
          <w:p w:rsidR="007B6820" w:rsidRDefault="007B6820" w:rsidP="000B4C5B"/>
        </w:tc>
        <w:tc>
          <w:tcPr>
            <w:tcW w:w="697" w:type="dxa"/>
            <w:shd w:val="clear" w:color="auto" w:fill="auto"/>
          </w:tcPr>
          <w:p w:rsidR="007B6820" w:rsidRDefault="007B6820" w:rsidP="000B4C5B"/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655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62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708" w:type="dxa"/>
            <w:shd w:val="clear" w:color="auto" w:fill="auto"/>
          </w:tcPr>
          <w:p w:rsidR="007B6820" w:rsidRDefault="007B6820" w:rsidP="000B4C5B"/>
        </w:tc>
        <w:tc>
          <w:tcPr>
            <w:tcW w:w="607" w:type="dxa"/>
            <w:shd w:val="clear" w:color="auto" w:fill="auto"/>
          </w:tcPr>
          <w:p w:rsidR="007B6820" w:rsidRDefault="007B6820" w:rsidP="000B4C5B"/>
        </w:tc>
        <w:tc>
          <w:tcPr>
            <w:tcW w:w="833" w:type="dxa"/>
            <w:shd w:val="clear" w:color="auto" w:fill="auto"/>
          </w:tcPr>
          <w:p w:rsidR="007B6820" w:rsidRDefault="007B6820" w:rsidP="000B4C5B"/>
        </w:tc>
        <w:tc>
          <w:tcPr>
            <w:tcW w:w="698" w:type="dxa"/>
            <w:shd w:val="clear" w:color="auto" w:fill="auto"/>
          </w:tcPr>
          <w:p w:rsidR="007B6820" w:rsidRDefault="007B6820" w:rsidP="000B4C5B"/>
        </w:tc>
        <w:tc>
          <w:tcPr>
            <w:tcW w:w="697" w:type="dxa"/>
            <w:shd w:val="clear" w:color="auto" w:fill="auto"/>
          </w:tcPr>
          <w:p w:rsidR="007B6820" w:rsidRDefault="007B6820" w:rsidP="000B4C5B"/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655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567" w:type="dxa"/>
            <w:shd w:val="clear" w:color="auto" w:fill="auto"/>
          </w:tcPr>
          <w:p w:rsidR="007B6820" w:rsidRDefault="007B6820" w:rsidP="000B4C5B"/>
        </w:tc>
        <w:tc>
          <w:tcPr>
            <w:tcW w:w="762" w:type="dxa"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</w:tcPr>
          <w:p w:rsidR="007B6820" w:rsidRDefault="007B6820" w:rsidP="000B4C5B"/>
        </w:tc>
        <w:tc>
          <w:tcPr>
            <w:tcW w:w="709" w:type="dxa"/>
            <w:shd w:val="clear" w:color="auto" w:fill="auto"/>
          </w:tcPr>
          <w:p w:rsidR="007B6820" w:rsidRDefault="007B6820" w:rsidP="000B4C5B"/>
        </w:tc>
        <w:tc>
          <w:tcPr>
            <w:tcW w:w="708" w:type="dxa"/>
            <w:shd w:val="clear" w:color="auto" w:fill="auto"/>
          </w:tcPr>
          <w:p w:rsidR="007B6820" w:rsidRDefault="007B6820" w:rsidP="000B4C5B"/>
        </w:tc>
        <w:tc>
          <w:tcPr>
            <w:tcW w:w="607" w:type="dxa"/>
            <w:shd w:val="clear" w:color="auto" w:fill="auto"/>
          </w:tcPr>
          <w:p w:rsidR="007B6820" w:rsidRDefault="007B6820" w:rsidP="000B4C5B"/>
        </w:tc>
        <w:tc>
          <w:tcPr>
            <w:tcW w:w="833" w:type="dxa"/>
            <w:shd w:val="clear" w:color="auto" w:fill="auto"/>
          </w:tcPr>
          <w:p w:rsidR="007B6820" w:rsidRDefault="007B6820" w:rsidP="000B4C5B"/>
        </w:tc>
        <w:tc>
          <w:tcPr>
            <w:tcW w:w="698" w:type="dxa"/>
            <w:shd w:val="clear" w:color="auto" w:fill="auto"/>
          </w:tcPr>
          <w:p w:rsidR="007B6820" w:rsidRDefault="007B6820" w:rsidP="000B4C5B"/>
        </w:tc>
        <w:tc>
          <w:tcPr>
            <w:tcW w:w="697" w:type="dxa"/>
            <w:shd w:val="clear" w:color="auto" w:fill="auto"/>
          </w:tcPr>
          <w:p w:rsidR="007B6820" w:rsidRDefault="007B6820" w:rsidP="000B4C5B"/>
        </w:tc>
      </w:tr>
      <w:tr w:rsidR="006B763E" w:rsidTr="006B763E">
        <w:trPr>
          <w:trHeight w:val="283"/>
        </w:trPr>
        <w:tc>
          <w:tcPr>
            <w:tcW w:w="4531" w:type="dxa"/>
            <w:gridSpan w:val="3"/>
            <w:shd w:val="clear" w:color="auto" w:fill="auto"/>
          </w:tcPr>
          <w:p w:rsidR="006B763E" w:rsidRPr="00E17405" w:rsidRDefault="006B763E" w:rsidP="006B763E">
            <w:pPr>
              <w:rPr>
                <w:i/>
              </w:rPr>
            </w:pPr>
            <w:r w:rsidRPr="00E17405">
              <w:rPr>
                <w:i/>
              </w:rPr>
              <w:t>Итого по разделу 2.1.: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E17405">
        <w:trPr>
          <w:trHeight w:val="620"/>
        </w:trPr>
        <w:tc>
          <w:tcPr>
            <w:tcW w:w="15871" w:type="dxa"/>
            <w:gridSpan w:val="18"/>
            <w:shd w:val="clear" w:color="auto" w:fill="auto"/>
            <w:vAlign w:val="center"/>
          </w:tcPr>
          <w:p w:rsidR="006B763E" w:rsidRPr="00E17405" w:rsidRDefault="006B763E" w:rsidP="006B763E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Раздел 2.2. Мероприятия по экономии топливно-энергетических ресурсов</w:t>
            </w:r>
          </w:p>
          <w:p w:rsidR="006B763E" w:rsidRPr="00E17405" w:rsidRDefault="006B763E" w:rsidP="006B763E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(</w:t>
            </w:r>
            <w:proofErr w:type="gramStart"/>
            <w:r w:rsidRPr="00E17405">
              <w:rPr>
                <w:b/>
              </w:rPr>
              <w:t>включенные</w:t>
            </w:r>
            <w:proofErr w:type="gramEnd"/>
            <w:r w:rsidRPr="00E17405">
              <w:rPr>
                <w:b/>
              </w:rPr>
              <w:t xml:space="preserve"> в </w:t>
            </w:r>
            <w:r>
              <w:rPr>
                <w:b/>
              </w:rPr>
              <w:t>план</w:t>
            </w:r>
            <w:r w:rsidRPr="00E17405">
              <w:rPr>
                <w:b/>
              </w:rPr>
              <w:t xml:space="preserve"> при внесении в него изменений)</w:t>
            </w: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655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655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655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/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EE5A8E">
        <w:trPr>
          <w:trHeight w:val="283"/>
        </w:trPr>
        <w:tc>
          <w:tcPr>
            <w:tcW w:w="4531" w:type="dxa"/>
            <w:gridSpan w:val="3"/>
            <w:shd w:val="clear" w:color="auto" w:fill="auto"/>
          </w:tcPr>
          <w:p w:rsidR="006B763E" w:rsidRPr="00E17405" w:rsidRDefault="006B763E" w:rsidP="006B763E">
            <w:pPr>
              <w:rPr>
                <w:i/>
              </w:rPr>
            </w:pPr>
            <w:r w:rsidRPr="00E17405">
              <w:rPr>
                <w:i/>
              </w:rPr>
              <w:t>Итого по разделу 2.2.: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6B763E">
        <w:trPr>
          <w:trHeight w:val="283"/>
        </w:trPr>
        <w:tc>
          <w:tcPr>
            <w:tcW w:w="4531" w:type="dxa"/>
            <w:gridSpan w:val="3"/>
            <w:shd w:val="clear" w:color="auto" w:fill="auto"/>
          </w:tcPr>
          <w:p w:rsidR="006B763E" w:rsidRDefault="006B763E" w:rsidP="006B763E">
            <w:pPr>
              <w:rPr>
                <w:b/>
              </w:rPr>
            </w:pPr>
            <w:r w:rsidRPr="00E17405">
              <w:rPr>
                <w:b/>
              </w:rPr>
              <w:t xml:space="preserve">ВСЕГО экономии ТЭР,  </w:t>
            </w:r>
          </w:p>
          <w:p w:rsidR="006B763E" w:rsidRPr="00E17405" w:rsidRDefault="006B763E" w:rsidP="006B763E">
            <w:pPr>
              <w:rPr>
                <w:b/>
              </w:rPr>
            </w:pPr>
            <w:r>
              <w:t>в том числе</w:t>
            </w:r>
            <w:r w:rsidRPr="006B763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709" w:type="dxa"/>
            <w:shd w:val="clear" w:color="auto" w:fill="auto"/>
          </w:tcPr>
          <w:p w:rsidR="006B763E" w:rsidRDefault="006B763E" w:rsidP="006B763E"/>
        </w:tc>
        <w:tc>
          <w:tcPr>
            <w:tcW w:w="708" w:type="dxa"/>
            <w:shd w:val="clear" w:color="auto" w:fill="auto"/>
          </w:tcPr>
          <w:p w:rsidR="006B763E" w:rsidRDefault="006B763E" w:rsidP="006B763E"/>
        </w:tc>
        <w:tc>
          <w:tcPr>
            <w:tcW w:w="607" w:type="dxa"/>
            <w:shd w:val="clear" w:color="auto" w:fill="auto"/>
          </w:tcPr>
          <w:p w:rsidR="006B763E" w:rsidRDefault="006B763E" w:rsidP="006B763E"/>
        </w:tc>
        <w:tc>
          <w:tcPr>
            <w:tcW w:w="833" w:type="dxa"/>
            <w:shd w:val="clear" w:color="auto" w:fill="auto"/>
          </w:tcPr>
          <w:p w:rsidR="006B763E" w:rsidRDefault="006B763E" w:rsidP="006B763E"/>
        </w:tc>
        <w:tc>
          <w:tcPr>
            <w:tcW w:w="698" w:type="dxa"/>
            <w:shd w:val="clear" w:color="auto" w:fill="auto"/>
          </w:tcPr>
          <w:p w:rsidR="006B763E" w:rsidRDefault="006B763E" w:rsidP="006B763E"/>
        </w:tc>
        <w:tc>
          <w:tcPr>
            <w:tcW w:w="697" w:type="dxa"/>
            <w:shd w:val="clear" w:color="auto" w:fill="auto"/>
          </w:tcPr>
          <w:p w:rsidR="006B763E" w:rsidRDefault="006B763E" w:rsidP="006B763E"/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ind w:firstLine="259"/>
            </w:pPr>
            <w:r>
              <w:t>январь-март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ind w:firstLine="259"/>
            </w:pPr>
            <w:r>
              <w:t>январь-июнь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ind w:firstLine="259"/>
            </w:pPr>
            <w:r>
              <w:t>январь-сентябрь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ind w:firstLine="259"/>
            </w:pPr>
            <w:r>
              <w:t>январь-декабрь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</w:tr>
    </w:tbl>
    <w:p w:rsidR="00195133" w:rsidRDefault="00195133" w:rsidP="00BF491B">
      <w:pPr>
        <w:pStyle w:val="1"/>
        <w:rPr>
          <w:b/>
          <w:sz w:val="24"/>
        </w:rPr>
      </w:pPr>
    </w:p>
    <w:p w:rsidR="007B6820" w:rsidRDefault="00195133" w:rsidP="007B6820">
      <w:pPr>
        <w:spacing w:after="240" w:line="240" w:lineRule="exact"/>
        <w:jc w:val="center"/>
        <w:rPr>
          <w:b/>
          <w:bCs/>
          <w:sz w:val="28"/>
        </w:rPr>
      </w:pPr>
      <w:r>
        <w:br w:type="page"/>
      </w:r>
      <w:r w:rsidR="007B6820">
        <w:lastRenderedPageBreak/>
        <w:t xml:space="preserve"> </w:t>
      </w:r>
      <w:r w:rsidR="007B6820">
        <w:rPr>
          <w:b/>
          <w:bCs/>
          <w:sz w:val="28"/>
        </w:rPr>
        <w:t>Часть 3</w:t>
      </w:r>
      <w:r w:rsidR="007B6820" w:rsidRPr="00A93BD9">
        <w:rPr>
          <w:b/>
          <w:bCs/>
          <w:sz w:val="28"/>
        </w:rPr>
        <w:t xml:space="preserve">. </w:t>
      </w:r>
      <w:r w:rsidR="00E45ABD" w:rsidRPr="00E45ABD">
        <w:rPr>
          <w:b/>
          <w:bCs/>
          <w:sz w:val="28"/>
        </w:rPr>
        <w:t>Мероприятия по увеличению использования местных топливно-энергетических ресурсов</w:t>
      </w:r>
    </w:p>
    <w:tbl>
      <w:tblPr>
        <w:tblW w:w="158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58"/>
        <w:gridCol w:w="2407"/>
        <w:gridCol w:w="514"/>
        <w:gridCol w:w="514"/>
        <w:gridCol w:w="762"/>
        <w:gridCol w:w="655"/>
        <w:gridCol w:w="709"/>
        <w:gridCol w:w="1276"/>
        <w:gridCol w:w="567"/>
        <w:gridCol w:w="762"/>
        <w:gridCol w:w="1276"/>
        <w:gridCol w:w="709"/>
        <w:gridCol w:w="708"/>
        <w:gridCol w:w="607"/>
        <w:gridCol w:w="833"/>
        <w:gridCol w:w="698"/>
        <w:gridCol w:w="698"/>
      </w:tblGrid>
      <w:tr w:rsidR="007B6820" w:rsidTr="00E17405">
        <w:trPr>
          <w:trHeight w:val="661"/>
        </w:trPr>
        <w:tc>
          <w:tcPr>
            <w:tcW w:w="566" w:type="dxa"/>
            <w:vMerge w:val="restart"/>
            <w:shd w:val="clear" w:color="auto" w:fill="auto"/>
          </w:tcPr>
          <w:p w:rsidR="007B6820" w:rsidRDefault="007B6820" w:rsidP="00E17405">
            <w:pPr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B6820" w:rsidRPr="00050D2E" w:rsidRDefault="007B6820" w:rsidP="00E17405">
            <w:pPr>
              <w:spacing w:line="240" w:lineRule="exact"/>
              <w:jc w:val="center"/>
            </w:pPr>
            <w:r w:rsidRPr="00050D2E">
              <w:t xml:space="preserve">Код основных направлений </w:t>
            </w:r>
            <w:proofErr w:type="gramStart"/>
            <w:r w:rsidRPr="00050D2E">
              <w:t>энергосбе</w:t>
            </w:r>
            <w:r>
              <w:t>-</w:t>
            </w:r>
            <w:r w:rsidRPr="00050D2E">
              <w:t>режения</w:t>
            </w:r>
            <w:proofErr w:type="gramEnd"/>
          </w:p>
        </w:tc>
        <w:tc>
          <w:tcPr>
            <w:tcW w:w="2407" w:type="dxa"/>
            <w:vMerge w:val="restart"/>
            <w:shd w:val="clear" w:color="auto" w:fill="auto"/>
          </w:tcPr>
          <w:p w:rsidR="007B6820" w:rsidRDefault="007B6820" w:rsidP="00E17405">
            <w:pPr>
              <w:spacing w:line="240" w:lineRule="exact"/>
              <w:jc w:val="center"/>
            </w:pPr>
            <w:r w:rsidRPr="00153BCF">
              <w:t xml:space="preserve">Наименование </w:t>
            </w:r>
            <w:r>
              <w:t>мероприятия</w:t>
            </w:r>
          </w:p>
        </w:tc>
        <w:tc>
          <w:tcPr>
            <w:tcW w:w="514" w:type="dxa"/>
            <w:vMerge w:val="restart"/>
            <w:shd w:val="clear" w:color="auto" w:fill="auto"/>
            <w:textDirection w:val="btLr"/>
          </w:tcPr>
          <w:p w:rsidR="007B6820" w:rsidRPr="00153BCF" w:rsidRDefault="007B6820" w:rsidP="00E17405">
            <w:pPr>
              <w:spacing w:line="240" w:lineRule="exact"/>
              <w:ind w:left="113" w:right="113"/>
            </w:pPr>
            <w:r>
              <w:t>Единица измерения</w:t>
            </w:r>
          </w:p>
        </w:tc>
        <w:tc>
          <w:tcPr>
            <w:tcW w:w="514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Объем внедрения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B6820" w:rsidRPr="000E35BA" w:rsidRDefault="007B6820" w:rsidP="00E17405">
            <w:pPr>
              <w:spacing w:line="240" w:lineRule="exact"/>
              <w:jc w:val="center"/>
            </w:pPr>
            <w:r>
              <w:t>Условно-годовое</w:t>
            </w:r>
            <w:r w:rsidRPr="00153BCF">
              <w:t xml:space="preserve"> </w:t>
            </w:r>
            <w:r>
              <w:t>у</w:t>
            </w:r>
            <w:r w:rsidRPr="009B247D">
              <w:t xml:space="preserve">величение </w:t>
            </w:r>
            <w:proofErr w:type="gramStart"/>
            <w:r w:rsidRPr="009B247D">
              <w:t>использо</w:t>
            </w:r>
            <w:r w:rsidRPr="00DE30F1">
              <w:t>-</w:t>
            </w:r>
            <w:r w:rsidRPr="009B247D">
              <w:t>вания</w:t>
            </w:r>
            <w:proofErr w:type="gramEnd"/>
            <w:r w:rsidRPr="009B247D">
              <w:t xml:space="preserve"> местных ТЭР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 xml:space="preserve">Ожидаемый срок внедрения </w:t>
            </w:r>
            <w:r w:rsidRPr="00153BCF">
              <w:t>мероприятия, квартал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9B247D">
              <w:t>Ожидаемое увеличение использования местных ТЭР от внедрения мероприятий в текущем году, т у.</w:t>
            </w:r>
            <w:proofErr w:type="gramStart"/>
            <w:r w:rsidRPr="009B247D">
              <w:t>т</w:t>
            </w:r>
            <w:proofErr w:type="gramEnd"/>
            <w:r w:rsidRPr="009B247D">
              <w:t>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Срок окупаемости, лет</w:t>
            </w:r>
            <w:r w:rsidR="006B763E" w:rsidRPr="006B763E">
              <w:rPr>
                <w:vertAlign w:val="superscript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 xml:space="preserve">Объем финансирования, </w:t>
            </w:r>
          </w:p>
          <w:p w:rsidR="007B6820" w:rsidRDefault="007B6820" w:rsidP="00E17405">
            <w:pPr>
              <w:spacing w:line="240" w:lineRule="exact"/>
              <w:ind w:left="113" w:right="113"/>
            </w:pPr>
            <w:r w:rsidRPr="00153BCF">
              <w:t>тыс. руб.</w:t>
            </w:r>
          </w:p>
        </w:tc>
        <w:tc>
          <w:tcPr>
            <w:tcW w:w="5529" w:type="dxa"/>
            <w:gridSpan w:val="7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</w:pPr>
            <w:r>
              <w:t>источники</w:t>
            </w:r>
            <w:r w:rsidRPr="00153BCF">
              <w:t xml:space="preserve"> финансирования, тыс. руб.</w:t>
            </w:r>
          </w:p>
        </w:tc>
      </w:tr>
      <w:tr w:rsidR="007B6820" w:rsidTr="00E17405">
        <w:trPr>
          <w:trHeight w:val="543"/>
        </w:trPr>
        <w:tc>
          <w:tcPr>
            <w:tcW w:w="566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558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240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vMerge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</w:pPr>
            <w:r w:rsidRPr="00153BCF">
              <w:t>бюджетные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собственные средства организаций</w:t>
            </w:r>
          </w:p>
        </w:tc>
        <w:tc>
          <w:tcPr>
            <w:tcW w:w="698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кредиты банков,  займы</w:t>
            </w:r>
          </w:p>
        </w:tc>
        <w:tc>
          <w:tcPr>
            <w:tcW w:w="698" w:type="dxa"/>
            <w:vMerge w:val="restart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>иные</w:t>
            </w:r>
            <w:proofErr w:type="gramStart"/>
            <w:r w:rsidRPr="00E17405">
              <w:rPr>
                <w:vertAlign w:val="superscript"/>
              </w:rPr>
              <w:t>2</w:t>
            </w:r>
            <w:proofErr w:type="gramEnd"/>
          </w:p>
        </w:tc>
      </w:tr>
      <w:tr w:rsidR="007B6820" w:rsidTr="00E17405">
        <w:trPr>
          <w:cantSplit/>
          <w:trHeight w:val="2030"/>
        </w:trPr>
        <w:tc>
          <w:tcPr>
            <w:tcW w:w="566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558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2407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514" w:type="dxa"/>
            <w:vMerge/>
            <w:shd w:val="clear" w:color="auto" w:fill="auto"/>
          </w:tcPr>
          <w:p w:rsidR="007B6820" w:rsidRPr="00153BCF" w:rsidRDefault="007B6820" w:rsidP="000B4C5B"/>
        </w:tc>
        <w:tc>
          <w:tcPr>
            <w:tcW w:w="514" w:type="dxa"/>
            <w:vMerge/>
            <w:shd w:val="clear" w:color="auto" w:fill="auto"/>
          </w:tcPr>
          <w:p w:rsidR="007B6820" w:rsidRPr="00153BCF" w:rsidRDefault="007B6820" w:rsidP="000B4C5B"/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ind w:left="113" w:right="113"/>
            </w:pPr>
            <w:r>
              <w:t>т 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655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ind w:left="113" w:right="113"/>
            </w:pPr>
            <w:r>
              <w:t>тыс. руб.</w:t>
            </w:r>
          </w:p>
        </w:tc>
        <w:tc>
          <w:tcPr>
            <w:tcW w:w="709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276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567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762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республиканский бюджет на финансирование госпрограммы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республиканский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 w:rsidRPr="00715089">
              <w:t>местный бюджет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7B6820" w:rsidRDefault="007B6820" w:rsidP="00E17405">
            <w:pPr>
              <w:spacing w:line="240" w:lineRule="exact"/>
              <w:ind w:left="113" w:right="113"/>
            </w:pPr>
            <w:r>
              <w:t>д</w:t>
            </w:r>
            <w:r w:rsidRPr="00715089">
              <w:t>ругие</w:t>
            </w:r>
            <w:proofErr w:type="gramStart"/>
            <w:r w:rsidRPr="00E1740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698" w:type="dxa"/>
            <w:vMerge/>
            <w:shd w:val="clear" w:color="auto" w:fill="auto"/>
          </w:tcPr>
          <w:p w:rsidR="007B6820" w:rsidRDefault="007B6820" w:rsidP="000B4C5B"/>
        </w:tc>
        <w:tc>
          <w:tcPr>
            <w:tcW w:w="698" w:type="dxa"/>
            <w:vMerge/>
            <w:shd w:val="clear" w:color="auto" w:fill="auto"/>
          </w:tcPr>
          <w:p w:rsidR="007B6820" w:rsidRDefault="007B6820" w:rsidP="000B4C5B"/>
        </w:tc>
      </w:tr>
      <w:tr w:rsidR="007B6820" w:rsidTr="00E17405">
        <w:tc>
          <w:tcPr>
            <w:tcW w:w="56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</w:t>
            </w:r>
          </w:p>
        </w:tc>
        <w:tc>
          <w:tcPr>
            <w:tcW w:w="155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2</w:t>
            </w:r>
          </w:p>
        </w:tc>
        <w:tc>
          <w:tcPr>
            <w:tcW w:w="240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3</w:t>
            </w: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4</w:t>
            </w: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5</w:t>
            </w: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6</w:t>
            </w:r>
          </w:p>
        </w:tc>
        <w:tc>
          <w:tcPr>
            <w:tcW w:w="655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10</w:t>
            </w: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14</w:t>
            </w:r>
          </w:p>
        </w:tc>
        <w:tc>
          <w:tcPr>
            <w:tcW w:w="607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15</w:t>
            </w:r>
          </w:p>
        </w:tc>
        <w:tc>
          <w:tcPr>
            <w:tcW w:w="833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16</w:t>
            </w: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17</w:t>
            </w: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jc w:val="center"/>
            </w:pPr>
            <w:r>
              <w:t>18</w:t>
            </w:r>
          </w:p>
        </w:tc>
      </w:tr>
      <w:tr w:rsidR="007B6820" w:rsidTr="006B763E">
        <w:trPr>
          <w:trHeight w:val="598"/>
        </w:trPr>
        <w:tc>
          <w:tcPr>
            <w:tcW w:w="15819" w:type="dxa"/>
            <w:gridSpan w:val="18"/>
            <w:shd w:val="clear" w:color="auto" w:fill="auto"/>
            <w:vAlign w:val="center"/>
          </w:tcPr>
          <w:p w:rsidR="007B6820" w:rsidRDefault="007B6820" w:rsidP="00E17405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Раздел 3.1. Мероприятия по увеличению использования местных топливно-энергетических ресурсов</w:t>
            </w:r>
          </w:p>
          <w:p w:rsidR="006B763E" w:rsidRPr="00E17405" w:rsidRDefault="006B763E" w:rsidP="00E1740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(первоначальная редакция)</w:t>
            </w:r>
          </w:p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</w:tr>
      <w:tr w:rsidR="007B6820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7B6820" w:rsidRDefault="007B6820" w:rsidP="000B4C5B"/>
        </w:tc>
        <w:tc>
          <w:tcPr>
            <w:tcW w:w="1558" w:type="dxa"/>
            <w:shd w:val="clear" w:color="auto" w:fill="auto"/>
          </w:tcPr>
          <w:p w:rsidR="007B6820" w:rsidRDefault="007B6820" w:rsidP="000B4C5B"/>
        </w:tc>
        <w:tc>
          <w:tcPr>
            <w:tcW w:w="24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7B6820" w:rsidRDefault="007B6820" w:rsidP="00E17405">
            <w:pPr>
              <w:spacing w:line="240" w:lineRule="exact"/>
            </w:pPr>
          </w:p>
        </w:tc>
      </w:tr>
      <w:tr w:rsidR="006B763E" w:rsidTr="00EE5A8E">
        <w:trPr>
          <w:trHeight w:val="283"/>
        </w:trPr>
        <w:tc>
          <w:tcPr>
            <w:tcW w:w="4531" w:type="dxa"/>
            <w:gridSpan w:val="3"/>
            <w:shd w:val="clear" w:color="auto" w:fill="auto"/>
          </w:tcPr>
          <w:p w:rsidR="006B763E" w:rsidRPr="00E17405" w:rsidRDefault="006B763E" w:rsidP="006B763E">
            <w:pPr>
              <w:spacing w:line="240" w:lineRule="exact"/>
              <w:rPr>
                <w:i/>
              </w:rPr>
            </w:pPr>
            <w:r w:rsidRPr="00E17405">
              <w:rPr>
                <w:i/>
              </w:rPr>
              <w:t>Итого по разделу 3.1.: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17405">
        <w:trPr>
          <w:trHeight w:val="692"/>
        </w:trPr>
        <w:tc>
          <w:tcPr>
            <w:tcW w:w="15819" w:type="dxa"/>
            <w:gridSpan w:val="18"/>
            <w:shd w:val="clear" w:color="auto" w:fill="auto"/>
            <w:vAlign w:val="center"/>
          </w:tcPr>
          <w:p w:rsidR="006B763E" w:rsidRPr="00E17405" w:rsidRDefault="006B763E" w:rsidP="006B763E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Раздел 3.2. Мероприятия по увеличению использования местных топливно-энергетических ресурсов</w:t>
            </w:r>
          </w:p>
          <w:p w:rsidR="006B763E" w:rsidRPr="00E17405" w:rsidRDefault="006B763E" w:rsidP="006B763E">
            <w:pPr>
              <w:spacing w:line="240" w:lineRule="exact"/>
              <w:jc w:val="center"/>
              <w:rPr>
                <w:b/>
              </w:rPr>
            </w:pPr>
            <w:r w:rsidRPr="00E17405">
              <w:rPr>
                <w:b/>
              </w:rPr>
              <w:t>(</w:t>
            </w:r>
            <w:proofErr w:type="gramStart"/>
            <w:r w:rsidRPr="00E17405">
              <w:rPr>
                <w:b/>
              </w:rPr>
              <w:t>включенные</w:t>
            </w:r>
            <w:proofErr w:type="gramEnd"/>
            <w:r w:rsidRPr="00E17405">
              <w:rPr>
                <w:b/>
              </w:rPr>
              <w:t xml:space="preserve"> в </w:t>
            </w:r>
            <w:r>
              <w:rPr>
                <w:b/>
              </w:rPr>
              <w:t>план</w:t>
            </w:r>
            <w:r w:rsidRPr="00E17405">
              <w:rPr>
                <w:b/>
              </w:rPr>
              <w:t xml:space="preserve"> при внесении в него изменений)</w:t>
            </w: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17405">
        <w:trPr>
          <w:trHeight w:val="283"/>
        </w:trPr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1558" w:type="dxa"/>
            <w:shd w:val="clear" w:color="auto" w:fill="auto"/>
          </w:tcPr>
          <w:p w:rsidR="006B763E" w:rsidRDefault="006B763E" w:rsidP="006B763E"/>
        </w:tc>
        <w:tc>
          <w:tcPr>
            <w:tcW w:w="24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E5A8E">
        <w:trPr>
          <w:trHeight w:val="283"/>
        </w:trPr>
        <w:tc>
          <w:tcPr>
            <w:tcW w:w="4531" w:type="dxa"/>
            <w:gridSpan w:val="3"/>
            <w:shd w:val="clear" w:color="auto" w:fill="auto"/>
          </w:tcPr>
          <w:p w:rsidR="006B763E" w:rsidRPr="00E17405" w:rsidRDefault="006B763E" w:rsidP="006B763E">
            <w:pPr>
              <w:spacing w:line="240" w:lineRule="exact"/>
              <w:rPr>
                <w:i/>
              </w:rPr>
            </w:pPr>
            <w:r w:rsidRPr="00E17405">
              <w:rPr>
                <w:i/>
              </w:rPr>
              <w:t>Итого по разделу 3.2.: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17405">
        <w:tc>
          <w:tcPr>
            <w:tcW w:w="4531" w:type="dxa"/>
            <w:gridSpan w:val="3"/>
            <w:shd w:val="clear" w:color="auto" w:fill="auto"/>
          </w:tcPr>
          <w:p w:rsidR="006B763E" w:rsidRPr="00E17405" w:rsidRDefault="006B763E" w:rsidP="006B763E">
            <w:pPr>
              <w:spacing w:line="240" w:lineRule="exact"/>
              <w:rPr>
                <w:b/>
              </w:rPr>
            </w:pPr>
            <w:r w:rsidRPr="00E17405">
              <w:rPr>
                <w:b/>
              </w:rPr>
              <w:t>ВСЕГО увеличения использования местных ТЭР</w:t>
            </w:r>
            <w:r>
              <w:t>, в том числе</w:t>
            </w:r>
            <w:r w:rsidRPr="00E17405">
              <w:rPr>
                <w:b/>
              </w:rPr>
              <w:t>: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</w:tr>
      <w:tr w:rsidR="006B763E" w:rsidTr="00E17405"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spacing w:line="240" w:lineRule="exact"/>
              <w:ind w:firstLine="259"/>
            </w:pPr>
            <w:r>
              <w:t>январь-март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</w:tr>
      <w:tr w:rsidR="006B763E" w:rsidTr="00E17405"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spacing w:line="240" w:lineRule="exact"/>
              <w:ind w:firstLine="259"/>
            </w:pPr>
            <w:r>
              <w:t>январь-июнь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</w:tr>
      <w:tr w:rsidR="006B763E" w:rsidTr="00E17405"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spacing w:line="240" w:lineRule="exact"/>
              <w:ind w:firstLine="259"/>
            </w:pPr>
            <w:r>
              <w:t>январь-сентябрь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spacing w:line="240" w:lineRule="exact"/>
            </w:pPr>
          </w:p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spacing w:line="240" w:lineRule="exact"/>
              <w:jc w:val="center"/>
            </w:pPr>
            <w:r>
              <w:t>х</w:t>
            </w:r>
          </w:p>
        </w:tc>
      </w:tr>
      <w:tr w:rsidR="006B763E" w:rsidTr="00E17405">
        <w:tc>
          <w:tcPr>
            <w:tcW w:w="566" w:type="dxa"/>
            <w:shd w:val="clear" w:color="auto" w:fill="auto"/>
          </w:tcPr>
          <w:p w:rsidR="006B763E" w:rsidRDefault="006B763E" w:rsidP="006B763E"/>
        </w:tc>
        <w:tc>
          <w:tcPr>
            <w:tcW w:w="3965" w:type="dxa"/>
            <w:gridSpan w:val="2"/>
            <w:shd w:val="clear" w:color="auto" w:fill="auto"/>
          </w:tcPr>
          <w:p w:rsidR="006B763E" w:rsidRDefault="006B763E" w:rsidP="006B763E">
            <w:pPr>
              <w:ind w:firstLine="259"/>
            </w:pPr>
            <w:r>
              <w:t>январь-декабрь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514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55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6B763E" w:rsidRDefault="006B763E" w:rsidP="006B763E"/>
        </w:tc>
        <w:tc>
          <w:tcPr>
            <w:tcW w:w="56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</w:tcPr>
          <w:p w:rsidR="006B763E" w:rsidRDefault="006B763E" w:rsidP="006B763E"/>
        </w:tc>
        <w:tc>
          <w:tcPr>
            <w:tcW w:w="1276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07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833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  <w:tc>
          <w:tcPr>
            <w:tcW w:w="698" w:type="dxa"/>
            <w:shd w:val="clear" w:color="auto" w:fill="auto"/>
          </w:tcPr>
          <w:p w:rsidR="006B763E" w:rsidRDefault="006B763E" w:rsidP="006B763E">
            <w:pPr>
              <w:jc w:val="center"/>
            </w:pPr>
            <w:r>
              <w:t>х</w:t>
            </w:r>
          </w:p>
        </w:tc>
      </w:tr>
    </w:tbl>
    <w:p w:rsidR="00CF0761" w:rsidRDefault="00CF0761" w:rsidP="00CF0761">
      <w:pPr>
        <w:ind w:right="-598" w:hanging="993"/>
      </w:pPr>
    </w:p>
    <w:p w:rsidR="00CF0761" w:rsidRDefault="00CF0761" w:rsidP="00CF0761">
      <w:pPr>
        <w:ind w:right="-598" w:hanging="993"/>
      </w:pPr>
      <w:r>
        <w:t>Стоимость 1 т у.т. = ___ долларов, курс доллара по НБ РБ___ руб.</w:t>
      </w:r>
    </w:p>
    <w:p w:rsidR="007B6820" w:rsidRDefault="00195133" w:rsidP="00CF0761">
      <w:pPr>
        <w:ind w:right="-598"/>
        <w:jc w:val="center"/>
      </w:pPr>
      <w:r>
        <w:br w:type="page"/>
      </w:r>
    </w:p>
    <w:p w:rsidR="00BF491B" w:rsidRPr="003524D5" w:rsidRDefault="00BF491B"/>
    <w:tbl>
      <w:tblPr>
        <w:tblW w:w="14675" w:type="dxa"/>
        <w:tblLayout w:type="fixed"/>
        <w:tblLook w:val="04A0"/>
      </w:tblPr>
      <w:tblGrid>
        <w:gridCol w:w="8945"/>
        <w:gridCol w:w="5730"/>
      </w:tblGrid>
      <w:tr w:rsidR="00AD20D1" w:rsidRPr="003524D5" w:rsidTr="000B4C5B">
        <w:tc>
          <w:tcPr>
            <w:tcW w:w="8945" w:type="dxa"/>
            <w:shd w:val="clear" w:color="auto" w:fill="auto"/>
            <w:vAlign w:val="center"/>
          </w:tcPr>
          <w:p w:rsidR="00194786" w:rsidRPr="00195133" w:rsidRDefault="00194786" w:rsidP="00AD20D1">
            <w:pPr>
              <w:spacing w:line="220" w:lineRule="exact"/>
              <w:rPr>
                <w:b/>
                <w:bCs/>
              </w:rPr>
            </w:pPr>
          </w:p>
          <w:p w:rsidR="00AD20D1" w:rsidRPr="00195133" w:rsidRDefault="00AD20D1" w:rsidP="00AD20D1">
            <w:pPr>
              <w:spacing w:line="220" w:lineRule="exact"/>
              <w:rPr>
                <w:b/>
                <w:bCs/>
              </w:rPr>
            </w:pPr>
            <w:r w:rsidRPr="00EF6808">
              <w:rPr>
                <w:b/>
                <w:bCs/>
              </w:rPr>
              <w:t xml:space="preserve"> _____________</w:t>
            </w:r>
            <w:r w:rsidR="000B4C5B">
              <w:rPr>
                <w:b/>
                <w:bCs/>
              </w:rPr>
              <w:t xml:space="preserve"> областное (городское</w:t>
            </w:r>
            <w:r w:rsidRPr="00195133">
              <w:rPr>
                <w:b/>
                <w:bCs/>
              </w:rPr>
              <w:t>)</w:t>
            </w:r>
          </w:p>
        </w:tc>
        <w:tc>
          <w:tcPr>
            <w:tcW w:w="5730" w:type="dxa"/>
            <w:shd w:val="clear" w:color="auto" w:fill="auto"/>
          </w:tcPr>
          <w:p w:rsidR="00194786" w:rsidRPr="003524D5" w:rsidRDefault="00194786" w:rsidP="00AD20D1">
            <w:pPr>
              <w:tabs>
                <w:tab w:val="left" w:pos="9360"/>
              </w:tabs>
              <w:rPr>
                <w:b/>
                <w:bCs/>
              </w:rPr>
            </w:pPr>
          </w:p>
          <w:p w:rsidR="00AD20D1" w:rsidRPr="003524D5" w:rsidRDefault="00AD20D1" w:rsidP="00AD20D1">
            <w:pPr>
              <w:tabs>
                <w:tab w:val="left" w:pos="9360"/>
              </w:tabs>
              <w:rPr>
                <w:bCs/>
              </w:rPr>
            </w:pPr>
            <w:r w:rsidRPr="003524D5">
              <w:rPr>
                <w:bCs/>
              </w:rPr>
              <w:t xml:space="preserve">  ________________________ </w:t>
            </w:r>
          </w:p>
        </w:tc>
      </w:tr>
      <w:tr w:rsidR="00AD20D1" w:rsidRPr="003524D5" w:rsidTr="000B4C5B">
        <w:trPr>
          <w:trHeight w:val="301"/>
        </w:trPr>
        <w:tc>
          <w:tcPr>
            <w:tcW w:w="8945" w:type="dxa"/>
            <w:shd w:val="clear" w:color="auto" w:fill="auto"/>
          </w:tcPr>
          <w:p w:rsidR="00AD20D1" w:rsidRPr="00195133" w:rsidRDefault="000B4C5B" w:rsidP="00AD20D1">
            <w:pPr>
              <w:rPr>
                <w:b/>
              </w:rPr>
            </w:pPr>
            <w:r>
              <w:rPr>
                <w:b/>
              </w:rPr>
              <w:t>управление</w:t>
            </w:r>
            <w:r w:rsidR="00AD20D1" w:rsidRPr="00195133">
              <w:rPr>
                <w:b/>
              </w:rPr>
              <w:t xml:space="preserve"> по надзору за </w:t>
            </w:r>
            <w:proofErr w:type="gramStart"/>
            <w:r w:rsidR="00AD20D1" w:rsidRPr="00195133">
              <w:rPr>
                <w:b/>
              </w:rPr>
              <w:t>рациональным</w:t>
            </w:r>
            <w:proofErr w:type="gramEnd"/>
          </w:p>
        </w:tc>
        <w:tc>
          <w:tcPr>
            <w:tcW w:w="5730" w:type="dxa"/>
            <w:shd w:val="clear" w:color="auto" w:fill="auto"/>
          </w:tcPr>
          <w:p w:rsidR="00AD20D1" w:rsidRPr="003524D5" w:rsidRDefault="00AD20D1" w:rsidP="00AD20D1">
            <w:pPr>
              <w:pStyle w:val="1"/>
              <w:tabs>
                <w:tab w:val="left" w:pos="9360"/>
              </w:tabs>
              <w:ind w:firstLine="411"/>
              <w:rPr>
                <w:sz w:val="20"/>
                <w:szCs w:val="20"/>
              </w:rPr>
            </w:pPr>
            <w:r w:rsidRPr="003524D5">
              <w:rPr>
                <w:sz w:val="20"/>
                <w:szCs w:val="20"/>
              </w:rPr>
              <w:t xml:space="preserve">      (юридическое лицо)</w:t>
            </w:r>
          </w:p>
        </w:tc>
      </w:tr>
      <w:tr w:rsidR="00AD20D1" w:rsidRPr="003524D5" w:rsidTr="000B4C5B">
        <w:trPr>
          <w:trHeight w:val="164"/>
        </w:trPr>
        <w:tc>
          <w:tcPr>
            <w:tcW w:w="8945" w:type="dxa"/>
            <w:shd w:val="clear" w:color="auto" w:fill="auto"/>
          </w:tcPr>
          <w:p w:rsidR="00AD20D1" w:rsidRPr="00195133" w:rsidRDefault="00AD20D1" w:rsidP="000B4C5B">
            <w:pPr>
              <w:spacing w:after="240"/>
              <w:rPr>
                <w:b/>
              </w:rPr>
            </w:pPr>
            <w:r w:rsidRPr="00195133">
              <w:rPr>
                <w:b/>
              </w:rPr>
              <w:t>использованием ТЭР</w:t>
            </w:r>
          </w:p>
        </w:tc>
        <w:tc>
          <w:tcPr>
            <w:tcW w:w="5730" w:type="dxa"/>
            <w:shd w:val="clear" w:color="auto" w:fill="auto"/>
          </w:tcPr>
          <w:p w:rsidR="00AD20D1" w:rsidRPr="003524D5" w:rsidRDefault="000B4C5B" w:rsidP="000B4C5B">
            <w:r>
              <w:t xml:space="preserve">  </w:t>
            </w:r>
            <w:r w:rsidR="00AD20D1" w:rsidRPr="003524D5">
              <w:t>________________________</w:t>
            </w:r>
          </w:p>
        </w:tc>
      </w:tr>
      <w:tr w:rsidR="00AD20D1" w:rsidRPr="003524D5" w:rsidTr="000B4C5B">
        <w:tc>
          <w:tcPr>
            <w:tcW w:w="8945" w:type="dxa"/>
            <w:shd w:val="clear" w:color="auto" w:fill="auto"/>
          </w:tcPr>
          <w:p w:rsidR="00AD20D1" w:rsidRPr="003524D5" w:rsidRDefault="00AD20D1" w:rsidP="000B4C5B">
            <w:pPr>
              <w:spacing w:after="240"/>
            </w:pPr>
            <w:r w:rsidRPr="003524D5">
              <w:t>_____________________</w:t>
            </w:r>
          </w:p>
        </w:tc>
        <w:tc>
          <w:tcPr>
            <w:tcW w:w="5730" w:type="dxa"/>
            <w:shd w:val="clear" w:color="auto" w:fill="auto"/>
          </w:tcPr>
          <w:p w:rsidR="00AD20D1" w:rsidRPr="003524D5" w:rsidRDefault="00AD20D1" w:rsidP="000B4C5B">
            <w:pPr>
              <w:ind w:firstLine="131"/>
            </w:pPr>
            <w:r w:rsidRPr="003524D5">
              <w:t>«___» ________________ 20    г.</w:t>
            </w:r>
          </w:p>
        </w:tc>
      </w:tr>
      <w:tr w:rsidR="00AD20D1" w:rsidRPr="003524D5" w:rsidTr="000B4C5B">
        <w:trPr>
          <w:trHeight w:val="139"/>
        </w:trPr>
        <w:tc>
          <w:tcPr>
            <w:tcW w:w="8945" w:type="dxa"/>
            <w:shd w:val="clear" w:color="auto" w:fill="auto"/>
          </w:tcPr>
          <w:p w:rsidR="00AD20D1" w:rsidRPr="003524D5" w:rsidRDefault="00AD20D1" w:rsidP="00AD20D1">
            <w:r w:rsidRPr="003524D5">
              <w:t>«___» ________________ 20    г.</w:t>
            </w:r>
          </w:p>
        </w:tc>
        <w:tc>
          <w:tcPr>
            <w:tcW w:w="5730" w:type="dxa"/>
            <w:shd w:val="clear" w:color="auto" w:fill="auto"/>
          </w:tcPr>
          <w:p w:rsidR="00AD20D1" w:rsidRPr="003524D5" w:rsidRDefault="00AD20D1" w:rsidP="00AD20D1">
            <w:pPr>
              <w:ind w:left="342"/>
            </w:pPr>
          </w:p>
        </w:tc>
      </w:tr>
      <w:tr w:rsidR="000B4C5B" w:rsidRPr="003524D5" w:rsidTr="000B4C5B">
        <w:trPr>
          <w:trHeight w:val="139"/>
        </w:trPr>
        <w:tc>
          <w:tcPr>
            <w:tcW w:w="8945" w:type="dxa"/>
            <w:shd w:val="clear" w:color="auto" w:fill="auto"/>
          </w:tcPr>
          <w:p w:rsidR="000B4C5B" w:rsidRPr="003524D5" w:rsidRDefault="000B4C5B" w:rsidP="00AD20D1"/>
        </w:tc>
        <w:tc>
          <w:tcPr>
            <w:tcW w:w="5730" w:type="dxa"/>
            <w:shd w:val="clear" w:color="auto" w:fill="auto"/>
          </w:tcPr>
          <w:p w:rsidR="000B4C5B" w:rsidRPr="000B4C5B" w:rsidRDefault="000B4C5B" w:rsidP="000B4C5B">
            <w:pPr>
              <w:spacing w:after="240"/>
              <w:ind w:left="342" w:hanging="211"/>
            </w:pPr>
            <w:r w:rsidRPr="000B4C5B">
              <w:rPr>
                <w:b/>
                <w:bCs/>
              </w:rPr>
              <w:t>__________________________</w:t>
            </w:r>
            <w:r>
              <w:rPr>
                <w:b/>
                <w:bCs/>
              </w:rPr>
              <w:t>___________</w:t>
            </w:r>
          </w:p>
        </w:tc>
      </w:tr>
      <w:tr w:rsidR="000B4C5B" w:rsidRPr="003524D5" w:rsidTr="000B4C5B">
        <w:trPr>
          <w:trHeight w:val="139"/>
        </w:trPr>
        <w:tc>
          <w:tcPr>
            <w:tcW w:w="8945" w:type="dxa"/>
            <w:shd w:val="clear" w:color="auto" w:fill="auto"/>
          </w:tcPr>
          <w:p w:rsidR="000B4C5B" w:rsidRPr="003524D5" w:rsidRDefault="000B4C5B" w:rsidP="00AD20D1"/>
        </w:tc>
        <w:tc>
          <w:tcPr>
            <w:tcW w:w="5730" w:type="dxa"/>
            <w:shd w:val="clear" w:color="auto" w:fill="auto"/>
          </w:tcPr>
          <w:p w:rsidR="000B4C5B" w:rsidRPr="003524D5" w:rsidRDefault="000B4C5B" w:rsidP="000B4C5B">
            <w:pPr>
              <w:ind w:left="342" w:hanging="211"/>
              <w:rPr>
                <w:b/>
                <w:bCs/>
              </w:rPr>
            </w:pPr>
            <w:r w:rsidRPr="003524D5">
              <w:rPr>
                <w:bCs/>
                <w:sz w:val="20"/>
                <w:szCs w:val="20"/>
              </w:rPr>
              <w:t>(министерство, концерн, государственный комитет)</w:t>
            </w:r>
          </w:p>
        </w:tc>
      </w:tr>
      <w:tr w:rsidR="00AD20D1" w:rsidRPr="003524D5" w:rsidTr="000B4C5B">
        <w:tc>
          <w:tcPr>
            <w:tcW w:w="8945" w:type="dxa"/>
            <w:shd w:val="clear" w:color="auto" w:fill="auto"/>
          </w:tcPr>
          <w:p w:rsidR="00AD20D1" w:rsidRPr="003524D5" w:rsidRDefault="00AD20D1" w:rsidP="00AD20D1"/>
        </w:tc>
        <w:tc>
          <w:tcPr>
            <w:tcW w:w="5730" w:type="dxa"/>
            <w:shd w:val="clear" w:color="auto" w:fill="auto"/>
          </w:tcPr>
          <w:p w:rsidR="00AD20D1" w:rsidRPr="003524D5" w:rsidRDefault="00AD20D1" w:rsidP="00AD20D1">
            <w:pPr>
              <w:ind w:left="27"/>
              <w:rPr>
                <w:bCs/>
              </w:rPr>
            </w:pPr>
            <w:r w:rsidRPr="003524D5">
              <w:rPr>
                <w:bCs/>
              </w:rPr>
              <w:t>__________________________</w:t>
            </w:r>
          </w:p>
        </w:tc>
      </w:tr>
      <w:tr w:rsidR="00AD20D1" w:rsidRPr="003524D5" w:rsidTr="000B4C5B">
        <w:tc>
          <w:tcPr>
            <w:tcW w:w="8945" w:type="dxa"/>
            <w:shd w:val="clear" w:color="auto" w:fill="auto"/>
          </w:tcPr>
          <w:p w:rsidR="00AD20D1" w:rsidRPr="003524D5" w:rsidRDefault="00AD20D1" w:rsidP="00AD20D1"/>
        </w:tc>
        <w:tc>
          <w:tcPr>
            <w:tcW w:w="5730" w:type="dxa"/>
            <w:shd w:val="clear" w:color="auto" w:fill="auto"/>
          </w:tcPr>
          <w:p w:rsidR="00AD20D1" w:rsidRPr="003524D5" w:rsidRDefault="00AD20D1" w:rsidP="000B4C5B">
            <w:pPr>
              <w:ind w:left="27" w:firstLine="104"/>
              <w:rPr>
                <w:bCs/>
              </w:rPr>
            </w:pPr>
            <w:r w:rsidRPr="003524D5">
              <w:rPr>
                <w:bCs/>
              </w:rPr>
              <w:t>«___» ______________ 20  г.</w:t>
            </w:r>
          </w:p>
        </w:tc>
      </w:tr>
    </w:tbl>
    <w:p w:rsidR="007B6820" w:rsidRPr="009035C6" w:rsidRDefault="00BF491B" w:rsidP="007B6820">
      <w:pPr>
        <w:ind w:left="1985" w:right="622" w:hanging="1985"/>
        <w:jc w:val="both"/>
        <w:rPr>
          <w:b/>
          <w:color w:val="FF0000"/>
          <w:sz w:val="40"/>
          <w:szCs w:val="40"/>
        </w:rPr>
      </w:pPr>
      <w:r>
        <w:br w:type="page"/>
      </w:r>
      <w:r w:rsidR="007B6820" w:rsidRPr="009035C6">
        <w:rPr>
          <w:b/>
          <w:color w:val="FF0000"/>
          <w:sz w:val="40"/>
          <w:szCs w:val="40"/>
        </w:rPr>
        <w:lastRenderedPageBreak/>
        <w:t>ВАЖНО!!!</w:t>
      </w:r>
    </w:p>
    <w:p w:rsidR="007B6820" w:rsidRPr="009035C6" w:rsidRDefault="006B763E" w:rsidP="007B6820">
      <w:pPr>
        <w:ind w:left="1985" w:right="622" w:hanging="1985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Часть 3 должна</w:t>
      </w:r>
      <w:r w:rsidRPr="009035C6">
        <w:rPr>
          <w:b/>
          <w:bCs/>
          <w:color w:val="FF0000"/>
          <w:sz w:val="40"/>
          <w:szCs w:val="40"/>
        </w:rPr>
        <w:t xml:space="preserve"> </w:t>
      </w:r>
      <w:r w:rsidR="007B6820" w:rsidRPr="009035C6">
        <w:rPr>
          <w:b/>
          <w:bCs/>
          <w:color w:val="FF0000"/>
          <w:sz w:val="40"/>
          <w:szCs w:val="40"/>
        </w:rPr>
        <w:t>располагаться на листе с подписями</w:t>
      </w:r>
    </w:p>
    <w:p w:rsidR="007B6820" w:rsidRDefault="007B6820" w:rsidP="007B6820">
      <w:pPr>
        <w:pStyle w:val="a6"/>
        <w:ind w:left="0" w:right="622"/>
        <w:jc w:val="both"/>
      </w:pPr>
    </w:p>
    <w:p w:rsidR="007B6820" w:rsidRDefault="007B6820" w:rsidP="007B6820">
      <w:pPr>
        <w:pStyle w:val="a6"/>
        <w:ind w:left="0" w:right="622"/>
        <w:jc w:val="both"/>
        <w:rPr>
          <w:b w:val="0"/>
          <w:sz w:val="24"/>
          <w:vertAlign w:val="superscript"/>
        </w:rPr>
      </w:pPr>
      <w:r w:rsidRPr="00707F53">
        <w:t>Примеч</w:t>
      </w:r>
      <w:r w:rsidRPr="008751AE">
        <w:t>ания:</w:t>
      </w:r>
      <w:r w:rsidRPr="00C73EEB">
        <w:rPr>
          <w:b w:val="0"/>
          <w:sz w:val="24"/>
          <w:vertAlign w:val="superscript"/>
        </w:rPr>
        <w:t xml:space="preserve"> </w:t>
      </w:r>
    </w:p>
    <w:p w:rsidR="00F97EF0" w:rsidRDefault="00F97EF0" w:rsidP="00F97EF0">
      <w:pPr>
        <w:ind w:left="2268" w:right="111" w:hanging="284"/>
        <w:jc w:val="both"/>
        <w:rPr>
          <w:bCs/>
        </w:rPr>
      </w:pPr>
      <w:r>
        <w:rPr>
          <w:bCs/>
          <w:vertAlign w:val="superscript"/>
        </w:rPr>
        <w:t>1</w:t>
      </w:r>
      <w:r>
        <w:rPr>
          <w:bCs/>
        </w:rPr>
        <w:t> – </w:t>
      </w:r>
      <w:r w:rsidRPr="008751AE">
        <w:rPr>
          <w:bCs/>
        </w:rPr>
        <w:t>отража</w:t>
      </w:r>
      <w:r>
        <w:rPr>
          <w:bCs/>
        </w:rPr>
        <w:t>ют</w:t>
      </w:r>
      <w:r w:rsidRPr="008751AE">
        <w:rPr>
          <w:bCs/>
        </w:rPr>
        <w:t>ся средства государственных целевых бюджетных фондов, другие бюджетные источники, не запрещенные законодательством;</w:t>
      </w:r>
    </w:p>
    <w:p w:rsidR="00F97EF0" w:rsidRDefault="00F97EF0" w:rsidP="00F97EF0">
      <w:pPr>
        <w:ind w:left="2268" w:right="111" w:hanging="284"/>
        <w:jc w:val="both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> – </w:t>
      </w:r>
      <w:r w:rsidRPr="00CD5A69">
        <w:rPr>
          <w:bCs/>
        </w:rPr>
        <w:t>отража</w:t>
      </w:r>
      <w:r>
        <w:rPr>
          <w:bCs/>
        </w:rPr>
        <w:t>ют</w:t>
      </w:r>
      <w:r w:rsidRPr="00CD5A69">
        <w:rPr>
          <w:bCs/>
        </w:rPr>
        <w:t xml:space="preserve">ся иные источники, не запрещенные законодательством (в том числе средства внебюджетных инвестиционных фондов, международных финансовых организаций, </w:t>
      </w:r>
      <w:r>
        <w:rPr>
          <w:bCs/>
        </w:rPr>
        <w:t>гранты, иностранные инвестиции)</w:t>
      </w:r>
      <w:r w:rsidRPr="00901067">
        <w:rPr>
          <w:bCs/>
        </w:rPr>
        <w:t>;</w:t>
      </w:r>
    </w:p>
    <w:p w:rsidR="006B763E" w:rsidRDefault="006B763E" w:rsidP="006B763E">
      <w:pPr>
        <w:ind w:left="2268" w:right="111" w:hanging="284"/>
        <w:jc w:val="both"/>
        <w:rPr>
          <w:bCs/>
        </w:rPr>
      </w:pPr>
      <w:r w:rsidRPr="00444440">
        <w:rPr>
          <w:bCs/>
          <w:vertAlign w:val="superscript"/>
        </w:rPr>
        <w:t>3</w:t>
      </w:r>
      <w:r>
        <w:rPr>
          <w:bCs/>
        </w:rPr>
        <w:t xml:space="preserve"> – </w:t>
      </w:r>
      <w:r w:rsidR="00E1670D">
        <w:rPr>
          <w:bCs/>
        </w:rPr>
        <w:t>срок окупаемости по мероприятиям с «двойным эффектом» (мероприятия с кодами направлений энергосбережения 1651-1655) рассчитывается исходя из условно-годового экономического эффекта, полученного от внедрения мероприятия</w:t>
      </w:r>
      <w:r w:rsidR="00E1670D" w:rsidRPr="00444440">
        <w:rPr>
          <w:bCs/>
        </w:rPr>
        <w:t>;</w:t>
      </w:r>
    </w:p>
    <w:p w:rsidR="00F97EF0" w:rsidRDefault="00F97EF0" w:rsidP="00F97EF0">
      <w:pPr>
        <w:ind w:left="1985" w:right="111"/>
        <w:jc w:val="both"/>
        <w:rPr>
          <w:bCs/>
        </w:rPr>
      </w:pPr>
      <w:r>
        <w:rPr>
          <w:bCs/>
        </w:rPr>
        <w:t>х – графы не заполняются.</w:t>
      </w:r>
    </w:p>
    <w:p w:rsidR="00F97EF0" w:rsidRDefault="00F97EF0" w:rsidP="00F97EF0">
      <w:pPr>
        <w:ind w:right="111" w:firstLine="708"/>
        <w:jc w:val="both"/>
        <w:rPr>
          <w:bCs/>
        </w:rPr>
      </w:pPr>
      <w:r w:rsidRPr="00974B84">
        <w:rPr>
          <w:bCs/>
        </w:rPr>
        <w:t>В строках январь-март, январь-июнь, январь-с</w:t>
      </w:r>
      <w:r w:rsidR="00EF6808">
        <w:rPr>
          <w:bCs/>
        </w:rPr>
        <w:t>ентябрь, январь-декабрь указываю</w:t>
      </w:r>
      <w:r w:rsidRPr="00974B84">
        <w:rPr>
          <w:bCs/>
        </w:rPr>
        <w:t xml:space="preserve">тся </w:t>
      </w:r>
      <w:r>
        <w:rPr>
          <w:bCs/>
        </w:rPr>
        <w:t xml:space="preserve">данные </w:t>
      </w:r>
      <w:r w:rsidRPr="00974B84">
        <w:rPr>
          <w:bCs/>
        </w:rPr>
        <w:t xml:space="preserve">с нарастающим итогом по всем мероприятиям, предусмотренным к внедрению в </w:t>
      </w:r>
      <w:r w:rsidR="00EF6808">
        <w:rPr>
          <w:bCs/>
        </w:rPr>
        <w:t>текущем году</w:t>
      </w:r>
      <w:r w:rsidRPr="00974B84">
        <w:rPr>
          <w:bCs/>
        </w:rPr>
        <w:t>.</w:t>
      </w:r>
    </w:p>
    <w:p w:rsidR="004808A4" w:rsidRPr="00974B84" w:rsidRDefault="004808A4" w:rsidP="007B6820">
      <w:pPr>
        <w:ind w:left="1985" w:right="622" w:hanging="1985"/>
        <w:jc w:val="both"/>
        <w:rPr>
          <w:bCs/>
        </w:rPr>
      </w:pPr>
    </w:p>
    <w:sectPr w:rsidR="004808A4" w:rsidRPr="00974B84" w:rsidSect="00195133">
      <w:pgSz w:w="16838" w:h="11906" w:orient="landscape" w:code="9"/>
      <w:pgMar w:top="568" w:right="678" w:bottom="540" w:left="1701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F5" w:rsidRDefault="006E7EF5" w:rsidP="00D607C1">
      <w:r>
        <w:separator/>
      </w:r>
    </w:p>
  </w:endnote>
  <w:endnote w:type="continuationSeparator" w:id="1">
    <w:p w:rsidR="006E7EF5" w:rsidRDefault="006E7EF5" w:rsidP="00D6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F5" w:rsidRDefault="006E7EF5" w:rsidP="00D607C1">
      <w:r>
        <w:separator/>
      </w:r>
    </w:p>
  </w:footnote>
  <w:footnote w:type="continuationSeparator" w:id="1">
    <w:p w:rsidR="006E7EF5" w:rsidRDefault="006E7EF5" w:rsidP="00D60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B30"/>
    <w:multiLevelType w:val="hybridMultilevel"/>
    <w:tmpl w:val="2AA670E0"/>
    <w:lvl w:ilvl="0" w:tplc="041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120621FE"/>
    <w:multiLevelType w:val="hybridMultilevel"/>
    <w:tmpl w:val="D3A02468"/>
    <w:lvl w:ilvl="0" w:tplc="43EC137C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90"/>
        </w:tabs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10"/>
        </w:tabs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30"/>
        </w:tabs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50"/>
        </w:tabs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70"/>
        </w:tabs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90"/>
        </w:tabs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10"/>
        </w:tabs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30"/>
        </w:tabs>
        <w:ind w:left="9330" w:hanging="180"/>
      </w:pPr>
    </w:lvl>
  </w:abstractNum>
  <w:abstractNum w:abstractNumId="2">
    <w:nsid w:val="1F3F65D1"/>
    <w:multiLevelType w:val="hybridMultilevel"/>
    <w:tmpl w:val="6002B3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145D8"/>
    <w:multiLevelType w:val="hybridMultilevel"/>
    <w:tmpl w:val="42726882"/>
    <w:lvl w:ilvl="0" w:tplc="F2C62928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4">
    <w:nsid w:val="492C61B6"/>
    <w:multiLevelType w:val="hybridMultilevel"/>
    <w:tmpl w:val="BD1EB3A0"/>
    <w:lvl w:ilvl="0" w:tplc="EDFA0D68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5">
    <w:nsid w:val="54161C76"/>
    <w:multiLevelType w:val="hybridMultilevel"/>
    <w:tmpl w:val="F538EFFC"/>
    <w:lvl w:ilvl="0" w:tplc="2F425764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6">
    <w:nsid w:val="69DF5B9B"/>
    <w:multiLevelType w:val="hybridMultilevel"/>
    <w:tmpl w:val="CA4093C2"/>
    <w:lvl w:ilvl="0" w:tplc="8F4A704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705F49F6"/>
    <w:multiLevelType w:val="hybridMultilevel"/>
    <w:tmpl w:val="E200B4F8"/>
    <w:lvl w:ilvl="0" w:tplc="86C6FD5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E112F71"/>
    <w:multiLevelType w:val="hybridMultilevel"/>
    <w:tmpl w:val="7EDAE84E"/>
    <w:lvl w:ilvl="0" w:tplc="04190007">
      <w:start w:val="1"/>
      <w:numFmt w:val="bullet"/>
      <w:lvlText w:val="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9">
    <w:nsid w:val="7FD01007"/>
    <w:multiLevelType w:val="hybridMultilevel"/>
    <w:tmpl w:val="3A508CD0"/>
    <w:lvl w:ilvl="0" w:tplc="14EE497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125"/>
    <w:rsid w:val="00002A8E"/>
    <w:rsid w:val="00006C25"/>
    <w:rsid w:val="00007A55"/>
    <w:rsid w:val="0003420A"/>
    <w:rsid w:val="000401B8"/>
    <w:rsid w:val="00047365"/>
    <w:rsid w:val="000560C3"/>
    <w:rsid w:val="00062B47"/>
    <w:rsid w:val="00064DFF"/>
    <w:rsid w:val="00070ABB"/>
    <w:rsid w:val="000937CB"/>
    <w:rsid w:val="000978AD"/>
    <w:rsid w:val="000A74BE"/>
    <w:rsid w:val="000B4C49"/>
    <w:rsid w:val="000B4C5B"/>
    <w:rsid w:val="000E2FC6"/>
    <w:rsid w:val="00141590"/>
    <w:rsid w:val="001500FE"/>
    <w:rsid w:val="00165906"/>
    <w:rsid w:val="00166C49"/>
    <w:rsid w:val="001772DB"/>
    <w:rsid w:val="00182255"/>
    <w:rsid w:val="00183728"/>
    <w:rsid w:val="00194786"/>
    <w:rsid w:val="00195133"/>
    <w:rsid w:val="001B673E"/>
    <w:rsid w:val="001C6AA6"/>
    <w:rsid w:val="001F0B91"/>
    <w:rsid w:val="001F4E81"/>
    <w:rsid w:val="00205E34"/>
    <w:rsid w:val="00206706"/>
    <w:rsid w:val="00211CCF"/>
    <w:rsid w:val="00213633"/>
    <w:rsid w:val="00213EBC"/>
    <w:rsid w:val="00221A6F"/>
    <w:rsid w:val="002516E1"/>
    <w:rsid w:val="00256408"/>
    <w:rsid w:val="002762F3"/>
    <w:rsid w:val="0027775A"/>
    <w:rsid w:val="00295FBE"/>
    <w:rsid w:val="002B0AE8"/>
    <w:rsid w:val="002C22E1"/>
    <w:rsid w:val="00303498"/>
    <w:rsid w:val="00322C50"/>
    <w:rsid w:val="00323CF0"/>
    <w:rsid w:val="003336BD"/>
    <w:rsid w:val="003524D5"/>
    <w:rsid w:val="00352AEC"/>
    <w:rsid w:val="00353584"/>
    <w:rsid w:val="00373F92"/>
    <w:rsid w:val="003945CF"/>
    <w:rsid w:val="0039523C"/>
    <w:rsid w:val="0039655F"/>
    <w:rsid w:val="003A407A"/>
    <w:rsid w:val="003F63D1"/>
    <w:rsid w:val="00407308"/>
    <w:rsid w:val="0041223A"/>
    <w:rsid w:val="00425632"/>
    <w:rsid w:val="00446FA2"/>
    <w:rsid w:val="004474D3"/>
    <w:rsid w:val="00453833"/>
    <w:rsid w:val="00462A60"/>
    <w:rsid w:val="00472FCB"/>
    <w:rsid w:val="004808A4"/>
    <w:rsid w:val="00493A55"/>
    <w:rsid w:val="00533BD3"/>
    <w:rsid w:val="005354FF"/>
    <w:rsid w:val="00555CBD"/>
    <w:rsid w:val="00592125"/>
    <w:rsid w:val="0059488D"/>
    <w:rsid w:val="00594E53"/>
    <w:rsid w:val="005A5E94"/>
    <w:rsid w:val="005B60C4"/>
    <w:rsid w:val="005C22CA"/>
    <w:rsid w:val="005C5F49"/>
    <w:rsid w:val="005E435F"/>
    <w:rsid w:val="00607BE4"/>
    <w:rsid w:val="00615E90"/>
    <w:rsid w:val="0061751D"/>
    <w:rsid w:val="00634A50"/>
    <w:rsid w:val="00644554"/>
    <w:rsid w:val="00661BFD"/>
    <w:rsid w:val="00691128"/>
    <w:rsid w:val="00691876"/>
    <w:rsid w:val="006922FB"/>
    <w:rsid w:val="006970D5"/>
    <w:rsid w:val="006B763E"/>
    <w:rsid w:val="006E16A6"/>
    <w:rsid w:val="006E26DA"/>
    <w:rsid w:val="006E7EF5"/>
    <w:rsid w:val="00700EBC"/>
    <w:rsid w:val="007154CD"/>
    <w:rsid w:val="00720783"/>
    <w:rsid w:val="00721B91"/>
    <w:rsid w:val="0072306C"/>
    <w:rsid w:val="0072727C"/>
    <w:rsid w:val="00734B61"/>
    <w:rsid w:val="00736FC5"/>
    <w:rsid w:val="007614D7"/>
    <w:rsid w:val="00770484"/>
    <w:rsid w:val="00777E8D"/>
    <w:rsid w:val="0079497B"/>
    <w:rsid w:val="007956F8"/>
    <w:rsid w:val="007957F6"/>
    <w:rsid w:val="007A6028"/>
    <w:rsid w:val="007B6820"/>
    <w:rsid w:val="007C2A8C"/>
    <w:rsid w:val="007E1C08"/>
    <w:rsid w:val="007F3AA2"/>
    <w:rsid w:val="00804185"/>
    <w:rsid w:val="00816520"/>
    <w:rsid w:val="008172FF"/>
    <w:rsid w:val="00821790"/>
    <w:rsid w:val="00853C69"/>
    <w:rsid w:val="00857FC6"/>
    <w:rsid w:val="00866408"/>
    <w:rsid w:val="00876235"/>
    <w:rsid w:val="00883852"/>
    <w:rsid w:val="00886398"/>
    <w:rsid w:val="008F4776"/>
    <w:rsid w:val="00901A7A"/>
    <w:rsid w:val="0090254F"/>
    <w:rsid w:val="009376CD"/>
    <w:rsid w:val="00944040"/>
    <w:rsid w:val="009542C0"/>
    <w:rsid w:val="00961230"/>
    <w:rsid w:val="009631C5"/>
    <w:rsid w:val="00971859"/>
    <w:rsid w:val="00973AC0"/>
    <w:rsid w:val="0098444E"/>
    <w:rsid w:val="00985FD3"/>
    <w:rsid w:val="0098756C"/>
    <w:rsid w:val="00993B4A"/>
    <w:rsid w:val="009A47E2"/>
    <w:rsid w:val="009C323D"/>
    <w:rsid w:val="009F5A70"/>
    <w:rsid w:val="009F79DC"/>
    <w:rsid w:val="00A303BA"/>
    <w:rsid w:val="00A30CDB"/>
    <w:rsid w:val="00A77287"/>
    <w:rsid w:val="00A837DE"/>
    <w:rsid w:val="00AB329F"/>
    <w:rsid w:val="00AB6405"/>
    <w:rsid w:val="00AC5E14"/>
    <w:rsid w:val="00AD20D1"/>
    <w:rsid w:val="00AD2986"/>
    <w:rsid w:val="00AD34AA"/>
    <w:rsid w:val="00B332F0"/>
    <w:rsid w:val="00B41ADC"/>
    <w:rsid w:val="00B57FE6"/>
    <w:rsid w:val="00B65426"/>
    <w:rsid w:val="00B701BD"/>
    <w:rsid w:val="00B945BF"/>
    <w:rsid w:val="00BE1B7E"/>
    <w:rsid w:val="00BF24B0"/>
    <w:rsid w:val="00BF491B"/>
    <w:rsid w:val="00BF63F1"/>
    <w:rsid w:val="00C108AF"/>
    <w:rsid w:val="00C149DF"/>
    <w:rsid w:val="00C501F4"/>
    <w:rsid w:val="00C64DB9"/>
    <w:rsid w:val="00C74614"/>
    <w:rsid w:val="00C80986"/>
    <w:rsid w:val="00CA1D2B"/>
    <w:rsid w:val="00CC7382"/>
    <w:rsid w:val="00CD4950"/>
    <w:rsid w:val="00CF0761"/>
    <w:rsid w:val="00CF34BC"/>
    <w:rsid w:val="00D02CF5"/>
    <w:rsid w:val="00D034AD"/>
    <w:rsid w:val="00D341C2"/>
    <w:rsid w:val="00D36347"/>
    <w:rsid w:val="00D43FD2"/>
    <w:rsid w:val="00D47760"/>
    <w:rsid w:val="00D607C1"/>
    <w:rsid w:val="00D854D9"/>
    <w:rsid w:val="00DD168D"/>
    <w:rsid w:val="00DF44E6"/>
    <w:rsid w:val="00E063EF"/>
    <w:rsid w:val="00E1670D"/>
    <w:rsid w:val="00E17405"/>
    <w:rsid w:val="00E211A7"/>
    <w:rsid w:val="00E2172D"/>
    <w:rsid w:val="00E32585"/>
    <w:rsid w:val="00E45ABD"/>
    <w:rsid w:val="00E700D1"/>
    <w:rsid w:val="00E71FBF"/>
    <w:rsid w:val="00E84CEF"/>
    <w:rsid w:val="00E97479"/>
    <w:rsid w:val="00EB52B0"/>
    <w:rsid w:val="00ED4CE5"/>
    <w:rsid w:val="00EE5A8E"/>
    <w:rsid w:val="00EF6808"/>
    <w:rsid w:val="00F05037"/>
    <w:rsid w:val="00F16E47"/>
    <w:rsid w:val="00F253CA"/>
    <w:rsid w:val="00F50465"/>
    <w:rsid w:val="00F602B1"/>
    <w:rsid w:val="00F84847"/>
    <w:rsid w:val="00F97EF0"/>
    <w:rsid w:val="00FB2D14"/>
    <w:rsid w:val="00FC2886"/>
    <w:rsid w:val="00FF3E9B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4760"/>
      </w:tabs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tabs>
        <w:tab w:val="left" w:pos="14580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4940"/>
      </w:tabs>
      <w:outlineLvl w:val="2"/>
    </w:pPr>
    <w:rPr>
      <w:b/>
      <w:bCs/>
      <w:sz w:val="30"/>
    </w:rPr>
  </w:style>
  <w:style w:type="paragraph" w:styleId="4">
    <w:name w:val="heading 4"/>
    <w:basedOn w:val="a"/>
    <w:next w:val="a"/>
    <w:qFormat/>
    <w:pPr>
      <w:keepNext/>
      <w:tabs>
        <w:tab w:val="left" w:pos="14940"/>
      </w:tabs>
      <w:ind w:right="-370"/>
      <w:outlineLvl w:val="3"/>
    </w:pPr>
    <w:rPr>
      <w:b/>
      <w:bCs/>
      <w:sz w:val="30"/>
    </w:rPr>
  </w:style>
  <w:style w:type="paragraph" w:styleId="5">
    <w:name w:val="heading 5"/>
    <w:basedOn w:val="a"/>
    <w:next w:val="a"/>
    <w:qFormat/>
    <w:pPr>
      <w:keepNext/>
      <w:ind w:left="11328" w:right="-550" w:firstLine="708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ind w:right="-545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6372" w:right="-365" w:firstLine="708"/>
      <w:outlineLvl w:val="6"/>
    </w:pPr>
    <w:rPr>
      <w:b/>
      <w:bCs/>
      <w:sz w:val="26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5120"/>
      </w:tabs>
      <w:ind w:left="3210" w:right="-370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ind w:left="7080" w:firstLine="708"/>
      <w:outlineLvl w:val="8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36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10080" w:hanging="9912"/>
    </w:pPr>
    <w:rPr>
      <w:sz w:val="26"/>
    </w:rPr>
  </w:style>
  <w:style w:type="paragraph" w:styleId="a6">
    <w:name w:val="Block Text"/>
    <w:basedOn w:val="a"/>
    <w:pPr>
      <w:ind w:left="3060" w:right="-545"/>
    </w:pPr>
    <w:rPr>
      <w:b/>
      <w:bCs/>
      <w:sz w:val="30"/>
    </w:rPr>
  </w:style>
  <w:style w:type="table" w:styleId="a7">
    <w:name w:val="Table Grid"/>
    <w:basedOn w:val="a1"/>
    <w:uiPriority w:val="39"/>
    <w:rsid w:val="00323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9497B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79497B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link w:val="8"/>
    <w:rsid w:val="007957F6"/>
    <w:rPr>
      <w:b/>
      <w:bCs/>
      <w:sz w:val="26"/>
      <w:szCs w:val="24"/>
    </w:rPr>
  </w:style>
  <w:style w:type="paragraph" w:styleId="aa">
    <w:name w:val="footnote text"/>
    <w:basedOn w:val="a"/>
    <w:link w:val="ab"/>
    <w:uiPriority w:val="99"/>
    <w:unhideWhenUsed/>
    <w:rsid w:val="00D607C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07C1"/>
  </w:style>
  <w:style w:type="character" w:styleId="ac">
    <w:name w:val="footnote reference"/>
    <w:uiPriority w:val="99"/>
    <w:unhideWhenUsed/>
    <w:rsid w:val="00D607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              УТВЕРЖДЕНО</vt:lpstr>
    </vt:vector>
  </TitlesOfParts>
  <Company>Комитет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 УТВЕРЖДЕНО</dc:title>
  <dc:creator>Петровская</dc:creator>
  <cp:lastModifiedBy>Violetta </cp:lastModifiedBy>
  <cp:revision>2</cp:revision>
  <cp:lastPrinted>2023-03-10T12:33:00Z</cp:lastPrinted>
  <dcterms:created xsi:type="dcterms:W3CDTF">2023-12-22T13:18:00Z</dcterms:created>
  <dcterms:modified xsi:type="dcterms:W3CDTF">2023-12-22T13:18:00Z</dcterms:modified>
</cp:coreProperties>
</file>